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D43EF" w14:textId="77777777" w:rsidR="00376EE7" w:rsidRDefault="00376EE7" w:rsidP="00376EE7">
      <w:pPr>
        <w:pStyle w:val="Heading1"/>
        <w:spacing w:before="0" w:after="0" w:line="360" w:lineRule="auto"/>
        <w:jc w:val="center"/>
        <w:rPr>
          <w:rFonts w:ascii="Times New Roman" w:hAnsi="Times New Roman" w:cs="Times New Roman"/>
          <w:b/>
          <w:bCs/>
          <w:color w:val="000000" w:themeColor="text1"/>
          <w:sz w:val="24"/>
          <w:szCs w:val="24"/>
          <w:lang w:val="id-ID"/>
        </w:rPr>
      </w:pPr>
      <w:bookmarkStart w:id="0" w:name="_Toc222105245"/>
      <w:bookmarkStart w:id="1" w:name="_Toc222782249"/>
      <w:r w:rsidRPr="00C332A1">
        <w:rPr>
          <w:rFonts w:ascii="Times New Roman" w:hAnsi="Times New Roman" w:cs="Times New Roman"/>
          <w:b/>
          <w:bCs/>
          <w:color w:val="000000" w:themeColor="text1"/>
          <w:sz w:val="24"/>
          <w:szCs w:val="24"/>
          <w:lang w:val="id-ID"/>
        </w:rPr>
        <w:t>BAB I</w:t>
      </w:r>
      <w:bookmarkEnd w:id="1"/>
      <w:r>
        <w:rPr>
          <w:rFonts w:ascii="Times New Roman" w:hAnsi="Times New Roman" w:cs="Times New Roman"/>
          <w:b/>
          <w:bCs/>
          <w:color w:val="000000" w:themeColor="text1"/>
          <w:sz w:val="24"/>
          <w:szCs w:val="24"/>
          <w:lang w:val="id-ID"/>
        </w:rPr>
        <w:t xml:space="preserve"> </w:t>
      </w:r>
    </w:p>
    <w:p w14:paraId="37F3EF28" w14:textId="77777777" w:rsidR="00376EE7" w:rsidRPr="00C332A1" w:rsidRDefault="00376EE7" w:rsidP="00376EE7">
      <w:pPr>
        <w:pStyle w:val="Heading1"/>
        <w:spacing w:before="0" w:after="0" w:line="360" w:lineRule="auto"/>
        <w:jc w:val="center"/>
        <w:rPr>
          <w:rFonts w:ascii="Times New Roman" w:hAnsi="Times New Roman" w:cs="Times New Roman"/>
          <w:b/>
          <w:bCs/>
          <w:color w:val="000000" w:themeColor="text1"/>
          <w:sz w:val="24"/>
          <w:szCs w:val="24"/>
          <w:lang w:val="id-ID"/>
        </w:rPr>
      </w:pPr>
      <w:bookmarkStart w:id="2" w:name="_Toc222782250"/>
      <w:r w:rsidRPr="00C332A1">
        <w:rPr>
          <w:rFonts w:ascii="Times New Roman" w:hAnsi="Times New Roman" w:cs="Times New Roman"/>
          <w:b/>
          <w:bCs/>
          <w:color w:val="000000" w:themeColor="text1"/>
          <w:sz w:val="24"/>
          <w:szCs w:val="24"/>
          <w:lang w:val="id-ID"/>
        </w:rPr>
        <w:t>PENDAHULUAN</w:t>
      </w:r>
      <w:bookmarkEnd w:id="0"/>
      <w:bookmarkEnd w:id="2"/>
    </w:p>
    <w:p w14:paraId="242AA860" w14:textId="77777777" w:rsidR="00376EE7" w:rsidRPr="00C332A1" w:rsidRDefault="00376EE7" w:rsidP="00376EE7">
      <w:pPr>
        <w:spacing w:after="0" w:line="360" w:lineRule="auto"/>
        <w:rPr>
          <w:rFonts w:cs="Times New Roman"/>
          <w:b/>
          <w:bCs/>
          <w:color w:val="000000" w:themeColor="text1"/>
          <w:lang w:val="id-ID"/>
        </w:rPr>
      </w:pPr>
    </w:p>
    <w:p w14:paraId="138A325C" w14:textId="77777777" w:rsidR="00376EE7" w:rsidRPr="00C332A1" w:rsidRDefault="00376EE7" w:rsidP="00376EE7">
      <w:pPr>
        <w:pStyle w:val="Heading2"/>
        <w:numPr>
          <w:ilvl w:val="0"/>
          <w:numId w:val="5"/>
        </w:numPr>
        <w:tabs>
          <w:tab w:val="num" w:pos="360"/>
        </w:tabs>
        <w:spacing w:before="0" w:after="0" w:line="360" w:lineRule="auto"/>
        <w:ind w:left="0" w:firstLine="0"/>
        <w:rPr>
          <w:rFonts w:cs="Times New Roman"/>
          <w:b/>
          <w:bCs/>
          <w:color w:val="000000" w:themeColor="text1"/>
          <w:szCs w:val="24"/>
          <w:lang w:val="id-ID"/>
        </w:rPr>
      </w:pPr>
      <w:bookmarkStart w:id="3" w:name="_Toc222105246"/>
      <w:bookmarkStart w:id="4" w:name="_Toc222782251"/>
      <w:r w:rsidRPr="00C332A1">
        <w:rPr>
          <w:rFonts w:cs="Times New Roman"/>
          <w:b/>
          <w:bCs/>
          <w:color w:val="000000" w:themeColor="text1"/>
          <w:szCs w:val="24"/>
          <w:lang w:val="id-ID"/>
        </w:rPr>
        <w:t>Latar Belakang Masalah</w:t>
      </w:r>
      <w:bookmarkEnd w:id="3"/>
      <w:bookmarkEnd w:id="4"/>
    </w:p>
    <w:p w14:paraId="37BAB1D7" w14:textId="77777777" w:rsidR="00376EE7" w:rsidRPr="00C332A1" w:rsidRDefault="00376EE7" w:rsidP="00376EE7">
      <w:pPr>
        <w:spacing w:after="0" w:line="360" w:lineRule="auto"/>
        <w:ind w:left="709" w:firstLine="567"/>
        <w:rPr>
          <w:rFonts w:cs="Times New Roman"/>
          <w:b/>
          <w:bCs/>
          <w:color w:val="000000" w:themeColor="text1"/>
          <w:lang w:val="id-ID"/>
        </w:rPr>
      </w:pPr>
      <w:r w:rsidRPr="00C332A1">
        <w:rPr>
          <w:color w:val="000000" w:themeColor="text1"/>
          <w:lang w:val="id-ID"/>
        </w:rPr>
        <w:t xml:space="preserve">Industri </w:t>
      </w:r>
      <w:r w:rsidRPr="00C332A1">
        <w:rPr>
          <w:i/>
          <w:iCs/>
          <w:color w:val="000000" w:themeColor="text1"/>
          <w:lang w:val="id-ID"/>
        </w:rPr>
        <w:t>bakery</w:t>
      </w:r>
      <w:r w:rsidRPr="00C332A1">
        <w:rPr>
          <w:color w:val="000000" w:themeColor="text1"/>
          <w:lang w:val="id-ID"/>
        </w:rPr>
        <w:t xml:space="preserve"> dan </w:t>
      </w:r>
      <w:r w:rsidRPr="00C332A1">
        <w:rPr>
          <w:i/>
          <w:iCs/>
          <w:color w:val="000000" w:themeColor="text1"/>
          <w:lang w:val="id-ID"/>
        </w:rPr>
        <w:t>pastry</w:t>
      </w:r>
      <w:r w:rsidRPr="00C332A1">
        <w:rPr>
          <w:color w:val="000000" w:themeColor="text1"/>
          <w:lang w:val="id-ID"/>
        </w:rPr>
        <w:t xml:space="preserve"> di Indonesia terus tumbuh seiring perubahan gaya hidup, peningkatan daya beli, dan pengaruh globalisasi kuliner. Produk </w:t>
      </w:r>
      <w:r w:rsidRPr="00C332A1">
        <w:rPr>
          <w:i/>
          <w:iCs/>
          <w:color w:val="000000" w:themeColor="text1"/>
          <w:lang w:val="id-ID"/>
        </w:rPr>
        <w:t>bakery</w:t>
      </w:r>
      <w:r w:rsidRPr="00C332A1">
        <w:rPr>
          <w:color w:val="000000" w:themeColor="text1"/>
          <w:lang w:val="id-ID"/>
        </w:rPr>
        <w:t xml:space="preserve"> dan </w:t>
      </w:r>
      <w:r w:rsidRPr="00C332A1">
        <w:rPr>
          <w:i/>
          <w:iCs/>
          <w:color w:val="000000" w:themeColor="text1"/>
          <w:lang w:val="id-ID"/>
        </w:rPr>
        <w:t>pastry</w:t>
      </w:r>
      <w:r w:rsidRPr="00C332A1">
        <w:rPr>
          <w:color w:val="000000" w:themeColor="text1"/>
          <w:lang w:val="id-ID"/>
        </w:rPr>
        <w:t xml:space="preserve"> kini menjadi bagian dari gaya hidup modern yang menekankan kualitas, estetika, dan nilai certa produk (Kotler &amp; Keller, 2016). Sejalan dengan hal tersebut, Indonesia </w:t>
      </w:r>
      <w:r w:rsidRPr="00C332A1">
        <w:rPr>
          <w:i/>
          <w:iCs/>
          <w:color w:val="000000" w:themeColor="text1"/>
          <w:lang w:val="id-ID"/>
        </w:rPr>
        <w:t>Bakery</w:t>
      </w:r>
      <w:r w:rsidRPr="00C332A1">
        <w:rPr>
          <w:color w:val="000000" w:themeColor="text1"/>
          <w:lang w:val="id-ID"/>
        </w:rPr>
        <w:t xml:space="preserve"> </w:t>
      </w:r>
      <w:r w:rsidRPr="00C332A1">
        <w:rPr>
          <w:i/>
          <w:iCs/>
          <w:color w:val="000000" w:themeColor="text1"/>
          <w:lang w:val="id-ID"/>
        </w:rPr>
        <w:t>Producer</w:t>
      </w:r>
      <w:r w:rsidRPr="00C332A1">
        <w:rPr>
          <w:color w:val="000000" w:themeColor="text1"/>
          <w:lang w:val="id-ID"/>
        </w:rPr>
        <w:t xml:space="preserve"> </w:t>
      </w:r>
      <w:r w:rsidRPr="00C332A1">
        <w:rPr>
          <w:i/>
          <w:iCs/>
          <w:color w:val="000000" w:themeColor="text1"/>
          <w:lang w:val="id-ID"/>
        </w:rPr>
        <w:t>Association</w:t>
      </w:r>
      <w:r w:rsidRPr="00C332A1">
        <w:rPr>
          <w:color w:val="000000" w:themeColor="text1"/>
          <w:lang w:val="id-ID"/>
        </w:rPr>
        <w:t xml:space="preserve"> (APEBI) mencatat pertumbuhan industri </w:t>
      </w:r>
      <w:r w:rsidRPr="00C332A1">
        <w:rPr>
          <w:i/>
          <w:iCs/>
          <w:color w:val="000000" w:themeColor="text1"/>
          <w:lang w:val="id-ID"/>
        </w:rPr>
        <w:t>bakery</w:t>
      </w:r>
      <w:r w:rsidRPr="00C332A1">
        <w:rPr>
          <w:color w:val="000000" w:themeColor="text1"/>
          <w:lang w:val="id-ID"/>
        </w:rPr>
        <w:t xml:space="preserve"> dan </w:t>
      </w:r>
      <w:r w:rsidRPr="00C332A1">
        <w:rPr>
          <w:i/>
          <w:iCs/>
          <w:color w:val="000000" w:themeColor="text1"/>
          <w:lang w:val="id-ID"/>
        </w:rPr>
        <w:t>pastry</w:t>
      </w:r>
      <w:r w:rsidRPr="00C332A1">
        <w:rPr>
          <w:color w:val="000000" w:themeColor="text1"/>
          <w:lang w:val="id-ID"/>
        </w:rPr>
        <w:t xml:space="preserve"> nasional berada di atas 10% per tahun dengan nilai pasar sekitar USD 49,19 miliar pada 2023, menjadikan Indonesia sebagai pasar </w:t>
      </w:r>
      <w:r w:rsidRPr="00C332A1">
        <w:rPr>
          <w:i/>
          <w:iCs/>
          <w:color w:val="000000" w:themeColor="text1"/>
          <w:lang w:val="id-ID"/>
        </w:rPr>
        <w:t>bakery</w:t>
      </w:r>
      <w:r w:rsidRPr="00C332A1">
        <w:rPr>
          <w:color w:val="000000" w:themeColor="text1"/>
          <w:lang w:val="id-ID"/>
        </w:rPr>
        <w:t xml:space="preserve"> terbesar di Asia Tenggara. Namun, pertumbuhan ini masih diiringi dengan ketergantungan bahan baku impor yang mencapai sekitar 70%, sehingga mendorong perlunya inovasi berbasis bahan pangan lokal (Business Indonesia, 2023). </w:t>
      </w:r>
    </w:p>
    <w:p w14:paraId="10454459" w14:textId="77777777" w:rsidR="00376EE7" w:rsidRPr="00C332A1" w:rsidRDefault="00376EE7" w:rsidP="00376EE7">
      <w:pPr>
        <w:spacing w:after="0" w:line="360" w:lineRule="auto"/>
        <w:ind w:left="709" w:firstLine="567"/>
        <w:rPr>
          <w:rFonts w:cs="Times New Roman"/>
          <w:b/>
          <w:bCs/>
          <w:color w:val="000000" w:themeColor="text1"/>
          <w:lang w:val="id-ID"/>
        </w:rPr>
      </w:pPr>
      <w:r w:rsidRPr="00C332A1">
        <w:rPr>
          <w:rFonts w:cs="Times New Roman"/>
          <w:color w:val="000000" w:themeColor="text1"/>
          <w:lang w:val="id-ID"/>
        </w:rPr>
        <w:t xml:space="preserve">Kebutuhan akan inovasi berbasis pangan lokal tersebut membuka peluang pemanfaatan komoditas pangan daerah yang memiliki keunggulan khas. Salah satu komoditas potensial adalah ubi jalar Cilembu dari Kabupaten Sumedang. Ubi Cilembu memiliki rasa manis alami akibat pembentukan maltosa pada saat proses pemanggangan, sehingga bernilai jual tinggi dan berciri khas (Solihin, 2017). Meskipun produksi ubi jalar nasional mencapai sekitar 1,38 juta ton pada tahun 2024, pemanfaatannya masih didominasi oleh olahan pangan tradisional, sehingga peluang diversifikasi produk modern masih luas (Bappenas, 2024). </w:t>
      </w:r>
    </w:p>
    <w:p w14:paraId="4C5BC97F" w14:textId="77777777" w:rsidR="00376EE7" w:rsidRPr="00C332A1" w:rsidRDefault="00376EE7" w:rsidP="00376EE7">
      <w:pPr>
        <w:spacing w:after="0" w:line="360" w:lineRule="auto"/>
        <w:ind w:left="709" w:firstLine="567"/>
        <w:rPr>
          <w:rFonts w:cs="Times New Roman"/>
          <w:b/>
          <w:bCs/>
          <w:color w:val="000000" w:themeColor="text1"/>
          <w:lang w:val="id-ID"/>
        </w:rPr>
      </w:pPr>
      <w:r w:rsidRPr="00C332A1">
        <w:rPr>
          <w:rFonts w:cs="Times New Roman"/>
          <w:color w:val="000000" w:themeColor="text1"/>
          <w:lang w:val="id-ID"/>
        </w:rPr>
        <w:t xml:space="preserve">Selain memiliki potensi diri sisi produksi, ubi Cilembu juga menunjukkan daya saing yang lebih luas. Komoditas ini telah menembus pasar ekspor seperti Singapura, Malaysia, dan Jepang dengan produktivitas sekitar 12-20 ton per hektar per musim (Kontan, 2023). Capaian tersebut menegaskan bahwa ubi Cilembu  layak dikembangkan lebih lanjut melalui </w:t>
      </w:r>
      <w:r w:rsidRPr="00C332A1">
        <w:rPr>
          <w:rFonts w:cs="Times New Roman"/>
          <w:color w:val="000000" w:themeColor="text1"/>
          <w:lang w:val="id-ID"/>
        </w:rPr>
        <w:lastRenderedPageBreak/>
        <w:t xml:space="preserve">pengolahan inovatif agar nilai tambahnya semakin meningkat dan relevan dengan kebutuhan pasar modern. </w:t>
      </w:r>
    </w:p>
    <w:p w14:paraId="784DEBB1" w14:textId="77777777" w:rsidR="00376EE7" w:rsidRPr="00C332A1" w:rsidRDefault="00376EE7" w:rsidP="00376EE7">
      <w:pPr>
        <w:spacing w:after="0" w:line="360" w:lineRule="auto"/>
        <w:ind w:left="709" w:firstLine="567"/>
        <w:rPr>
          <w:rFonts w:cs="Times New Roman"/>
          <w:b/>
          <w:bCs/>
          <w:color w:val="000000" w:themeColor="text1"/>
          <w:lang w:val="id-ID"/>
        </w:rPr>
      </w:pPr>
      <w:r w:rsidRPr="00C332A1">
        <w:rPr>
          <w:rFonts w:cs="Times New Roman"/>
          <w:color w:val="000000" w:themeColor="text1"/>
          <w:lang w:val="id-ID"/>
        </w:rPr>
        <w:t xml:space="preserve">Dalam konteks peningkatan nilai tambah tersebut, inovasi pangan lokal menjadi strategi penting. Winarmo (2014) menyatakan bahwa inovasi pengolahan pangan mampu meningkatkan daya tarik produk melalui variasi bentuk, rasa, dan penyajian. Salah satu pendekatan relevan adalah mengombinasikan bahan lokal dengan produk </w:t>
      </w:r>
      <w:r w:rsidRPr="00C332A1">
        <w:rPr>
          <w:rFonts w:cs="Times New Roman"/>
          <w:i/>
          <w:iCs/>
          <w:color w:val="000000" w:themeColor="text1"/>
          <w:lang w:val="id-ID"/>
        </w:rPr>
        <w:t>bakery</w:t>
      </w:r>
      <w:r w:rsidRPr="00C332A1">
        <w:rPr>
          <w:rFonts w:cs="Times New Roman"/>
          <w:color w:val="000000" w:themeColor="text1"/>
          <w:lang w:val="id-ID"/>
        </w:rPr>
        <w:t xml:space="preserve"> modern seperti </w:t>
      </w:r>
      <w:r w:rsidRPr="00C332A1">
        <w:rPr>
          <w:rFonts w:cs="Times New Roman"/>
          <w:i/>
          <w:iCs/>
          <w:color w:val="000000" w:themeColor="text1"/>
          <w:lang w:val="id-ID"/>
        </w:rPr>
        <w:t>croissant</w:t>
      </w:r>
      <w:r w:rsidRPr="00C332A1">
        <w:rPr>
          <w:rFonts w:cs="Times New Roman"/>
          <w:color w:val="000000" w:themeColor="text1"/>
          <w:lang w:val="id-ID"/>
        </w:rPr>
        <w:t xml:space="preserve">, yang memiliki citra premium, tekstur berlapis khas, dan diterima luas oleh konsumen (Gisslen, 2013). </w:t>
      </w:r>
    </w:p>
    <w:p w14:paraId="6057EE58" w14:textId="77777777" w:rsidR="00376EE7" w:rsidRPr="00C332A1" w:rsidRDefault="00376EE7" w:rsidP="00376EE7">
      <w:pPr>
        <w:spacing w:after="0" w:line="360" w:lineRule="auto"/>
        <w:ind w:left="709" w:firstLine="567"/>
        <w:rPr>
          <w:rFonts w:cs="Times New Roman"/>
          <w:b/>
          <w:bCs/>
          <w:color w:val="000000" w:themeColor="text1"/>
          <w:lang w:val="id-ID"/>
        </w:rPr>
      </w:pPr>
      <w:r w:rsidRPr="00C332A1">
        <w:rPr>
          <w:rFonts w:cs="Times New Roman"/>
          <w:color w:val="000000" w:themeColor="text1"/>
          <w:lang w:val="id-ID"/>
        </w:rPr>
        <w:t xml:space="preserve">Meskipun potensi ubi Cilembu besar, pemanfaatan dalam produk </w:t>
      </w:r>
      <w:r w:rsidRPr="00C332A1">
        <w:rPr>
          <w:rFonts w:cs="Times New Roman"/>
          <w:i/>
          <w:iCs/>
          <w:color w:val="000000" w:themeColor="text1"/>
          <w:lang w:val="id-ID"/>
        </w:rPr>
        <w:t>bakery</w:t>
      </w:r>
      <w:r w:rsidRPr="00C332A1">
        <w:rPr>
          <w:rFonts w:cs="Times New Roman"/>
          <w:color w:val="000000" w:themeColor="text1"/>
          <w:lang w:val="id-ID"/>
        </w:rPr>
        <w:t xml:space="preserve"> modern masih terbatas. Produk </w:t>
      </w:r>
      <w:r w:rsidRPr="00C332A1">
        <w:rPr>
          <w:rFonts w:cs="Times New Roman"/>
          <w:i/>
          <w:iCs/>
          <w:color w:val="000000" w:themeColor="text1"/>
          <w:lang w:val="id-ID"/>
        </w:rPr>
        <w:t>croissant</w:t>
      </w:r>
      <w:r w:rsidRPr="00C332A1">
        <w:rPr>
          <w:rFonts w:cs="Times New Roman"/>
          <w:color w:val="000000" w:themeColor="text1"/>
          <w:lang w:val="id-ID"/>
        </w:rPr>
        <w:t xml:space="preserve"> selama ini dikenal dengan sebagai </w:t>
      </w:r>
      <w:r w:rsidRPr="00C332A1">
        <w:rPr>
          <w:rFonts w:cs="Times New Roman"/>
          <w:i/>
          <w:iCs/>
          <w:color w:val="000000" w:themeColor="text1"/>
          <w:lang w:val="id-ID"/>
        </w:rPr>
        <w:t>pastry</w:t>
      </w:r>
      <w:r w:rsidRPr="00C332A1">
        <w:rPr>
          <w:rFonts w:cs="Times New Roman"/>
          <w:color w:val="000000" w:themeColor="text1"/>
          <w:lang w:val="id-ID"/>
        </w:rPr>
        <w:t xml:space="preserve"> Eropa belum banyak dieksplorasi menggunakan bahan pangan lokal sebagai elemen utama rasa. Integrasi ubi Cilembu sebagai </w:t>
      </w:r>
      <w:r w:rsidRPr="00C332A1">
        <w:rPr>
          <w:rFonts w:cs="Times New Roman"/>
          <w:i/>
          <w:iCs/>
          <w:color w:val="000000" w:themeColor="text1"/>
          <w:lang w:val="id-ID"/>
        </w:rPr>
        <w:t>filling</w:t>
      </w:r>
      <w:r w:rsidRPr="00C332A1">
        <w:rPr>
          <w:rFonts w:cs="Times New Roman"/>
          <w:color w:val="000000" w:themeColor="text1"/>
          <w:lang w:val="id-ID"/>
        </w:rPr>
        <w:t xml:space="preserve"> dalam </w:t>
      </w:r>
      <w:r w:rsidRPr="00C332A1">
        <w:rPr>
          <w:rFonts w:cs="Times New Roman"/>
          <w:i/>
          <w:iCs/>
          <w:color w:val="000000" w:themeColor="text1"/>
          <w:lang w:val="id-ID"/>
        </w:rPr>
        <w:t>croissant</w:t>
      </w:r>
      <w:r w:rsidRPr="00C332A1">
        <w:rPr>
          <w:rFonts w:cs="Times New Roman"/>
          <w:color w:val="000000" w:themeColor="text1"/>
          <w:lang w:val="id-ID"/>
        </w:rPr>
        <w:t xml:space="preserve"> merupakan bentuk inovasi yang relevan dengan tren kearifan lokal dalam produk </w:t>
      </w:r>
      <w:r w:rsidRPr="00C332A1">
        <w:rPr>
          <w:rFonts w:cs="Times New Roman"/>
          <w:i/>
          <w:iCs/>
          <w:color w:val="000000" w:themeColor="text1"/>
          <w:lang w:val="id-ID"/>
        </w:rPr>
        <w:t>bakery</w:t>
      </w:r>
      <w:r w:rsidRPr="00C332A1">
        <w:rPr>
          <w:rFonts w:cs="Times New Roman"/>
          <w:color w:val="000000" w:themeColor="text1"/>
          <w:lang w:val="id-ID"/>
        </w:rPr>
        <w:t xml:space="preserve"> modern sekaligus menawarkan nilai tambah bagi bahan baku. </w:t>
      </w:r>
    </w:p>
    <w:p w14:paraId="285F885A" w14:textId="77777777" w:rsidR="00376EE7" w:rsidRPr="00C332A1" w:rsidRDefault="00376EE7" w:rsidP="00376EE7">
      <w:pPr>
        <w:spacing w:after="0" w:line="360" w:lineRule="auto"/>
        <w:ind w:left="709" w:firstLine="567"/>
        <w:rPr>
          <w:rFonts w:cs="Times New Roman"/>
          <w:b/>
          <w:bCs/>
          <w:color w:val="000000" w:themeColor="text1"/>
          <w:lang w:val="id-ID"/>
        </w:rPr>
      </w:pPr>
      <w:r w:rsidRPr="00C332A1">
        <w:rPr>
          <w:rFonts w:cs="Times New Roman"/>
          <w:color w:val="000000" w:themeColor="text1"/>
          <w:lang w:val="id-ID"/>
        </w:rPr>
        <w:t xml:space="preserve">Oleh karena itu, penelitian ini difokuskan pada pengembangan produk </w:t>
      </w:r>
      <w:r w:rsidRPr="00C332A1">
        <w:rPr>
          <w:rFonts w:cs="Times New Roman"/>
          <w:i/>
          <w:iCs/>
          <w:color w:val="000000" w:themeColor="text1"/>
          <w:lang w:val="id-ID"/>
        </w:rPr>
        <w:t>croissant</w:t>
      </w:r>
      <w:r w:rsidRPr="00C332A1">
        <w:rPr>
          <w:rFonts w:cs="Times New Roman"/>
          <w:color w:val="000000" w:themeColor="text1"/>
          <w:lang w:val="id-ID"/>
        </w:rPr>
        <w:t xml:space="preserve"> 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 serta kajian karakteristik produknya gar dapat memberikan kontribusi terhadap inovasi kuliner berbasis bahan pangan lokal yang dikemas dalam judul Inovasi Produk Pangan Lokal: </w:t>
      </w:r>
      <w:r w:rsidRPr="00C332A1">
        <w:rPr>
          <w:rFonts w:cs="Times New Roman"/>
          <w:i/>
          <w:iCs/>
          <w:color w:val="000000" w:themeColor="text1"/>
          <w:lang w:val="id-ID"/>
        </w:rPr>
        <w:t>Croissant</w:t>
      </w:r>
      <w:r w:rsidRPr="00C332A1">
        <w:rPr>
          <w:rFonts w:cs="Times New Roman"/>
          <w:color w:val="000000" w:themeColor="text1"/>
          <w:lang w:val="id-ID"/>
        </w:rPr>
        <w:t xml:space="preserve"> </w:t>
      </w:r>
      <w:r w:rsidRPr="00C332A1">
        <w:rPr>
          <w:rFonts w:cs="Times New Roman"/>
          <w:i/>
          <w:iCs/>
          <w:color w:val="000000" w:themeColor="text1"/>
          <w:lang w:val="id-ID"/>
        </w:rPr>
        <w:t>Ball</w:t>
      </w:r>
      <w:r w:rsidRPr="00C332A1">
        <w:rPr>
          <w:rFonts w:cs="Times New Roman"/>
          <w:color w:val="000000" w:themeColor="text1"/>
          <w:lang w:val="id-ID"/>
        </w:rPr>
        <w:t xml:space="preserve"> 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 Sebagai Pilihan </w:t>
      </w:r>
      <w:r w:rsidRPr="00C332A1">
        <w:rPr>
          <w:rFonts w:cs="Times New Roman"/>
          <w:i/>
          <w:iCs/>
          <w:color w:val="000000" w:themeColor="text1"/>
          <w:lang w:val="id-ID"/>
        </w:rPr>
        <w:t>Hampers</w:t>
      </w:r>
      <w:r w:rsidRPr="00C332A1">
        <w:rPr>
          <w:rFonts w:cs="Times New Roman"/>
          <w:color w:val="000000" w:themeColor="text1"/>
          <w:lang w:val="id-ID"/>
        </w:rPr>
        <w:t xml:space="preserve"> Khas Kota Sumedang.</w:t>
      </w:r>
    </w:p>
    <w:p w14:paraId="73FEAB20" w14:textId="77777777" w:rsidR="00376EE7" w:rsidRPr="00C332A1" w:rsidRDefault="00376EE7" w:rsidP="00376EE7">
      <w:pPr>
        <w:spacing w:after="0" w:line="360" w:lineRule="auto"/>
        <w:ind w:left="360" w:firstLine="360"/>
        <w:rPr>
          <w:rFonts w:cs="Times New Roman"/>
          <w:color w:val="000000" w:themeColor="text1"/>
          <w:lang w:val="id-ID"/>
        </w:rPr>
      </w:pPr>
    </w:p>
    <w:p w14:paraId="0BF7E0F1" w14:textId="77777777" w:rsidR="00376EE7" w:rsidRPr="00C332A1" w:rsidRDefault="00376EE7" w:rsidP="00376EE7">
      <w:pPr>
        <w:pStyle w:val="Heading2"/>
        <w:numPr>
          <w:ilvl w:val="0"/>
          <w:numId w:val="5"/>
        </w:numPr>
        <w:tabs>
          <w:tab w:val="num" w:pos="360"/>
        </w:tabs>
        <w:spacing w:before="0" w:after="0" w:line="360" w:lineRule="auto"/>
        <w:ind w:left="0" w:firstLine="0"/>
        <w:rPr>
          <w:rFonts w:cs="Times New Roman"/>
          <w:b/>
          <w:bCs/>
          <w:color w:val="000000" w:themeColor="text1"/>
          <w:szCs w:val="24"/>
          <w:lang w:val="id-ID"/>
        </w:rPr>
      </w:pPr>
      <w:bookmarkStart w:id="5" w:name="_Toc222105247"/>
      <w:bookmarkStart w:id="6" w:name="_Toc222782252"/>
      <w:r w:rsidRPr="00C332A1">
        <w:rPr>
          <w:rFonts w:cs="Times New Roman"/>
          <w:b/>
          <w:bCs/>
          <w:color w:val="000000" w:themeColor="text1"/>
          <w:szCs w:val="24"/>
          <w:lang w:val="id-ID"/>
        </w:rPr>
        <w:t>Rumusan Masalah</w:t>
      </w:r>
      <w:bookmarkEnd w:id="5"/>
      <w:bookmarkEnd w:id="6"/>
    </w:p>
    <w:p w14:paraId="3F7D29D5" w14:textId="77777777" w:rsidR="00376EE7" w:rsidRPr="00C332A1" w:rsidRDefault="00376EE7" w:rsidP="00376EE7">
      <w:pPr>
        <w:spacing w:after="0" w:line="360" w:lineRule="auto"/>
        <w:ind w:left="709" w:firstLine="567"/>
        <w:rPr>
          <w:rFonts w:cs="Times New Roman"/>
          <w:color w:val="000000" w:themeColor="text1"/>
          <w:lang w:val="id-ID"/>
        </w:rPr>
      </w:pPr>
      <w:r w:rsidRPr="00C332A1">
        <w:rPr>
          <w:rFonts w:cs="Times New Roman"/>
          <w:color w:val="000000" w:themeColor="text1"/>
          <w:lang w:val="id-ID"/>
        </w:rPr>
        <w:t xml:space="preserve">Berdasarkan latar belakang yang sudah diuraikan, maka dapat penelitian ini dapat difokuskan dalam rumusan masalah berikut ini: </w:t>
      </w:r>
    </w:p>
    <w:p w14:paraId="3FBAB7A1" w14:textId="77777777" w:rsidR="00376EE7" w:rsidRPr="00C332A1" w:rsidRDefault="00376EE7" w:rsidP="00376EE7">
      <w:pPr>
        <w:pStyle w:val="ListParagraph"/>
        <w:numPr>
          <w:ilvl w:val="0"/>
          <w:numId w:val="1"/>
        </w:numPr>
        <w:spacing w:after="0" w:line="360" w:lineRule="auto"/>
        <w:ind w:left="1134"/>
        <w:rPr>
          <w:rFonts w:cs="Times New Roman"/>
          <w:color w:val="000000" w:themeColor="text1"/>
          <w:lang w:val="id-ID"/>
        </w:rPr>
      </w:pPr>
      <w:r w:rsidRPr="00C332A1">
        <w:rPr>
          <w:rFonts w:cs="Times New Roman"/>
          <w:color w:val="000000" w:themeColor="text1"/>
          <w:lang w:val="id-ID"/>
        </w:rPr>
        <w:t xml:space="preserve">Bagaimana menetapkan standar resep untuk produk </w:t>
      </w:r>
      <w:r w:rsidRPr="00C332A1">
        <w:rPr>
          <w:rFonts w:cs="Times New Roman"/>
          <w:i/>
          <w:iCs/>
          <w:color w:val="000000" w:themeColor="text1"/>
          <w:lang w:val="id-ID"/>
        </w:rPr>
        <w:t xml:space="preserve">croissant ball </w:t>
      </w:r>
      <w:r w:rsidRPr="00C332A1">
        <w:rPr>
          <w:rFonts w:cs="Times New Roman"/>
          <w:color w:val="000000" w:themeColor="text1"/>
          <w:lang w:val="id-ID"/>
        </w:rPr>
        <w:t xml:space="preserve">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 agar menghasilkan kualitas yang konsisten dari segi warna, tekstur, aroma dan rasa?</w:t>
      </w:r>
    </w:p>
    <w:p w14:paraId="792380DD" w14:textId="77777777" w:rsidR="00376EE7" w:rsidRDefault="00376EE7" w:rsidP="00376EE7">
      <w:pPr>
        <w:pStyle w:val="ListParagraph"/>
        <w:numPr>
          <w:ilvl w:val="0"/>
          <w:numId w:val="1"/>
        </w:numPr>
        <w:spacing w:after="0" w:line="360" w:lineRule="auto"/>
        <w:ind w:left="1134"/>
        <w:rPr>
          <w:rFonts w:cs="Times New Roman"/>
          <w:color w:val="000000" w:themeColor="text1"/>
          <w:lang w:val="id-ID"/>
        </w:rPr>
      </w:pPr>
      <w:r w:rsidRPr="00C332A1">
        <w:rPr>
          <w:rFonts w:cs="Times New Roman"/>
          <w:color w:val="000000" w:themeColor="text1"/>
          <w:lang w:val="id-ID"/>
        </w:rPr>
        <w:lastRenderedPageBreak/>
        <w:t xml:space="preserve">Bagaimana desain dan konsep kemasan yang tepat untuk produk </w:t>
      </w:r>
      <w:r w:rsidRPr="00C332A1">
        <w:rPr>
          <w:rFonts w:cs="Times New Roman"/>
          <w:i/>
          <w:iCs/>
          <w:color w:val="000000" w:themeColor="text1"/>
          <w:lang w:val="id-ID"/>
        </w:rPr>
        <w:t>croissant ball</w:t>
      </w:r>
      <w:r w:rsidRPr="00C332A1">
        <w:rPr>
          <w:rFonts w:cs="Times New Roman"/>
          <w:color w:val="000000" w:themeColor="text1"/>
          <w:lang w:val="id-ID"/>
        </w:rPr>
        <w:t xml:space="preserve"> 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 agar menarik, higienis, dan sesuai sebagai </w:t>
      </w:r>
      <w:r w:rsidRPr="00C332A1">
        <w:rPr>
          <w:rFonts w:cs="Times New Roman"/>
          <w:i/>
          <w:iCs/>
          <w:color w:val="000000" w:themeColor="text1"/>
          <w:lang w:val="id-ID"/>
        </w:rPr>
        <w:t>hampers</w:t>
      </w:r>
      <w:r w:rsidRPr="00C332A1">
        <w:rPr>
          <w:rFonts w:cs="Times New Roman"/>
          <w:color w:val="000000" w:themeColor="text1"/>
          <w:lang w:val="id-ID"/>
        </w:rPr>
        <w:t xml:space="preserve"> khas Kota Sumedang?</w:t>
      </w:r>
    </w:p>
    <w:p w14:paraId="62139545" w14:textId="77777777" w:rsidR="00376EE7" w:rsidRPr="00B940CB" w:rsidRDefault="00376EE7" w:rsidP="00376EE7">
      <w:pPr>
        <w:pStyle w:val="ListParagraph"/>
        <w:numPr>
          <w:ilvl w:val="0"/>
          <w:numId w:val="1"/>
        </w:numPr>
        <w:spacing w:after="0" w:line="360" w:lineRule="auto"/>
        <w:ind w:left="1134"/>
        <w:rPr>
          <w:rFonts w:cs="Times New Roman"/>
          <w:color w:val="000000" w:themeColor="text1"/>
          <w:lang w:val="id-ID"/>
        </w:rPr>
      </w:pPr>
      <w:r w:rsidRPr="00C332A1">
        <w:rPr>
          <w:rFonts w:cs="Times New Roman"/>
          <w:color w:val="000000" w:themeColor="text1"/>
          <w:lang w:val="id-ID"/>
        </w:rPr>
        <w:t xml:space="preserve">Bagaimana hasil analisis kelayakan usaha dari pembuatan produk </w:t>
      </w:r>
      <w:r w:rsidRPr="00C332A1">
        <w:rPr>
          <w:rFonts w:cs="Times New Roman"/>
          <w:i/>
          <w:iCs/>
          <w:color w:val="000000" w:themeColor="text1"/>
          <w:lang w:val="id-ID"/>
        </w:rPr>
        <w:t>croissant</w:t>
      </w:r>
      <w:r w:rsidRPr="00C332A1">
        <w:rPr>
          <w:rFonts w:cs="Times New Roman"/>
          <w:color w:val="000000" w:themeColor="text1"/>
          <w:lang w:val="id-ID"/>
        </w:rPr>
        <w:t xml:space="preserve"> 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w:t>
      </w:r>
    </w:p>
    <w:p w14:paraId="245262FE" w14:textId="77777777" w:rsidR="00376EE7" w:rsidRPr="00C332A1" w:rsidRDefault="00376EE7" w:rsidP="00376EE7">
      <w:pPr>
        <w:pStyle w:val="ListParagraph"/>
        <w:spacing w:after="0" w:line="360" w:lineRule="auto"/>
        <w:ind w:left="1080"/>
        <w:rPr>
          <w:rFonts w:cs="Times New Roman"/>
          <w:color w:val="000000" w:themeColor="text1"/>
          <w:lang w:val="id-ID"/>
        </w:rPr>
      </w:pPr>
    </w:p>
    <w:p w14:paraId="07AC6578" w14:textId="77777777" w:rsidR="00376EE7" w:rsidRPr="00C332A1" w:rsidRDefault="00376EE7" w:rsidP="00376EE7">
      <w:pPr>
        <w:pStyle w:val="Heading2"/>
        <w:numPr>
          <w:ilvl w:val="0"/>
          <w:numId w:val="5"/>
        </w:numPr>
        <w:tabs>
          <w:tab w:val="num" w:pos="360"/>
        </w:tabs>
        <w:spacing w:before="0" w:after="0" w:line="360" w:lineRule="auto"/>
        <w:ind w:left="0" w:firstLine="0"/>
        <w:rPr>
          <w:rFonts w:cs="Times New Roman"/>
          <w:b/>
          <w:bCs/>
          <w:color w:val="000000" w:themeColor="text1"/>
          <w:szCs w:val="24"/>
          <w:lang w:val="id-ID"/>
        </w:rPr>
      </w:pPr>
      <w:bookmarkStart w:id="7" w:name="_Toc222105248"/>
      <w:bookmarkStart w:id="8" w:name="_Toc222782253"/>
      <w:r w:rsidRPr="00C332A1">
        <w:rPr>
          <w:rFonts w:cs="Times New Roman"/>
          <w:b/>
          <w:bCs/>
          <w:color w:val="000000" w:themeColor="text1"/>
          <w:szCs w:val="24"/>
          <w:lang w:val="id-ID"/>
        </w:rPr>
        <w:t>Tujuan Penelitian</w:t>
      </w:r>
      <w:bookmarkEnd w:id="7"/>
      <w:bookmarkEnd w:id="8"/>
    </w:p>
    <w:p w14:paraId="7BBD7319" w14:textId="77777777" w:rsidR="00376EE7" w:rsidRPr="00C332A1" w:rsidRDefault="00376EE7" w:rsidP="00376EE7">
      <w:pPr>
        <w:spacing w:after="0" w:line="360" w:lineRule="auto"/>
        <w:ind w:left="709" w:firstLine="567"/>
        <w:rPr>
          <w:b/>
          <w:bCs/>
          <w:color w:val="000000" w:themeColor="text1"/>
          <w:lang w:val="id-ID"/>
        </w:rPr>
      </w:pPr>
      <w:r w:rsidRPr="00C332A1">
        <w:rPr>
          <w:color w:val="000000" w:themeColor="text1"/>
          <w:lang w:val="id-ID"/>
        </w:rPr>
        <w:t xml:space="preserve">Berdasarkan rumusan masalah tersebut, tujuan penelitian disusun sebagai arah dan batasan pelaksanaan penelitian agar hasil yang diperoleh sesuai dengan fokus yang telah ditetapkan. Berikut tujuan penelitian: </w:t>
      </w:r>
    </w:p>
    <w:p w14:paraId="2DF5835D" w14:textId="77777777" w:rsidR="00376EE7" w:rsidRPr="00C332A1" w:rsidRDefault="00376EE7" w:rsidP="00376EE7">
      <w:pPr>
        <w:pStyle w:val="ListParagraph"/>
        <w:numPr>
          <w:ilvl w:val="0"/>
          <w:numId w:val="2"/>
        </w:numPr>
        <w:spacing w:after="0" w:line="360" w:lineRule="auto"/>
        <w:rPr>
          <w:rFonts w:cs="Times New Roman"/>
          <w:color w:val="000000" w:themeColor="text1"/>
          <w:lang w:val="id-ID"/>
        </w:rPr>
      </w:pPr>
      <w:r w:rsidRPr="00C332A1">
        <w:rPr>
          <w:rFonts w:cs="Times New Roman"/>
          <w:color w:val="000000" w:themeColor="text1"/>
          <w:lang w:val="id-ID"/>
        </w:rPr>
        <w:t xml:space="preserve">Untuk mendapatkan standar resep yang ditetapkan untuk </w:t>
      </w:r>
      <w:r w:rsidRPr="00C332A1">
        <w:rPr>
          <w:rFonts w:cs="Times New Roman"/>
          <w:i/>
          <w:iCs/>
          <w:color w:val="000000" w:themeColor="text1"/>
          <w:lang w:val="id-ID"/>
        </w:rPr>
        <w:t>croissant</w:t>
      </w:r>
      <w:r w:rsidRPr="00C332A1">
        <w:rPr>
          <w:rFonts w:cs="Times New Roman"/>
          <w:color w:val="000000" w:themeColor="text1"/>
          <w:lang w:val="id-ID"/>
        </w:rPr>
        <w:t xml:space="preserve"> 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 yang memiliki cita rasa khas, tekstur yang baik, serta kualitas produk yang konsisten. </w:t>
      </w:r>
    </w:p>
    <w:p w14:paraId="3EBD553C" w14:textId="77777777" w:rsidR="00376EE7" w:rsidRDefault="00376EE7" w:rsidP="00376EE7">
      <w:pPr>
        <w:pStyle w:val="ListParagraph"/>
        <w:numPr>
          <w:ilvl w:val="0"/>
          <w:numId w:val="2"/>
        </w:numPr>
        <w:spacing w:after="0" w:line="360" w:lineRule="auto"/>
        <w:rPr>
          <w:rFonts w:cs="Times New Roman"/>
          <w:color w:val="000000" w:themeColor="text1"/>
          <w:lang w:val="id-ID"/>
        </w:rPr>
      </w:pPr>
      <w:r w:rsidRPr="00C332A1">
        <w:rPr>
          <w:rFonts w:cs="Times New Roman"/>
          <w:color w:val="000000" w:themeColor="text1"/>
          <w:lang w:val="id-ID"/>
        </w:rPr>
        <w:t xml:space="preserve">Untuk merancang desain dan konsep kemasan produk </w:t>
      </w:r>
      <w:r w:rsidRPr="00C332A1">
        <w:rPr>
          <w:rFonts w:cs="Times New Roman"/>
          <w:i/>
          <w:iCs/>
          <w:color w:val="000000" w:themeColor="text1"/>
          <w:lang w:val="id-ID"/>
        </w:rPr>
        <w:t>croissant</w:t>
      </w:r>
      <w:r w:rsidRPr="00C332A1">
        <w:rPr>
          <w:rFonts w:cs="Times New Roman"/>
          <w:color w:val="000000" w:themeColor="text1"/>
          <w:lang w:val="id-ID"/>
        </w:rPr>
        <w:t xml:space="preserve"> dengan filling ubi Cilembu yang menarik, higienis, serta sesuai dengan konsep </w:t>
      </w:r>
      <w:r w:rsidRPr="00C332A1">
        <w:rPr>
          <w:rFonts w:cs="Times New Roman"/>
          <w:i/>
          <w:iCs/>
          <w:color w:val="000000" w:themeColor="text1"/>
          <w:lang w:val="id-ID"/>
        </w:rPr>
        <w:t>hampers</w:t>
      </w:r>
      <w:r w:rsidRPr="00C332A1">
        <w:rPr>
          <w:rFonts w:cs="Times New Roman"/>
          <w:color w:val="000000" w:themeColor="text1"/>
          <w:lang w:val="id-ID"/>
        </w:rPr>
        <w:t xml:space="preserve"> Khas Kota Sumedang.</w:t>
      </w:r>
    </w:p>
    <w:p w14:paraId="007BBF75" w14:textId="77777777" w:rsidR="00376EE7" w:rsidRPr="00B940CB" w:rsidRDefault="00376EE7" w:rsidP="00376EE7">
      <w:pPr>
        <w:pStyle w:val="ListParagraph"/>
        <w:numPr>
          <w:ilvl w:val="0"/>
          <w:numId w:val="2"/>
        </w:numPr>
        <w:spacing w:after="0" w:line="360" w:lineRule="auto"/>
        <w:rPr>
          <w:rFonts w:cs="Times New Roman"/>
          <w:color w:val="000000" w:themeColor="text1"/>
          <w:lang w:val="id-ID"/>
        </w:rPr>
      </w:pPr>
      <w:r w:rsidRPr="00C332A1">
        <w:rPr>
          <w:rFonts w:cs="Times New Roman"/>
          <w:color w:val="000000" w:themeColor="text1"/>
          <w:lang w:val="id-ID"/>
        </w:rPr>
        <w:t xml:space="preserve">Untuk menganalisis aspek kelayakan usaha pembuatan </w:t>
      </w:r>
      <w:r w:rsidRPr="00C332A1">
        <w:rPr>
          <w:rFonts w:cs="Times New Roman"/>
          <w:i/>
          <w:iCs/>
          <w:color w:val="000000" w:themeColor="text1"/>
          <w:lang w:val="id-ID"/>
        </w:rPr>
        <w:t>croissant</w:t>
      </w:r>
      <w:r w:rsidRPr="00C332A1">
        <w:rPr>
          <w:rFonts w:cs="Times New Roman"/>
          <w:color w:val="000000" w:themeColor="text1"/>
          <w:lang w:val="id-ID"/>
        </w:rPr>
        <w:t xml:space="preserve"> 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 meliputi perhitungan biaya bahan baku, tenaga kerja, penyusutan alat, penetapan harga jual, serta potensi keuntungan usaha. </w:t>
      </w:r>
    </w:p>
    <w:p w14:paraId="266CAB1F" w14:textId="77777777" w:rsidR="00376EE7" w:rsidRPr="00C332A1" w:rsidRDefault="00376EE7" w:rsidP="00376EE7">
      <w:pPr>
        <w:pStyle w:val="ListParagraph"/>
        <w:spacing w:after="0" w:line="360" w:lineRule="auto"/>
        <w:ind w:left="1080"/>
        <w:rPr>
          <w:rFonts w:cs="Times New Roman"/>
          <w:color w:val="000000" w:themeColor="text1"/>
          <w:lang w:val="id-ID"/>
        </w:rPr>
      </w:pPr>
    </w:p>
    <w:p w14:paraId="31ED7FE8" w14:textId="77777777" w:rsidR="00376EE7" w:rsidRPr="00C332A1" w:rsidRDefault="00376EE7" w:rsidP="00376EE7">
      <w:pPr>
        <w:pStyle w:val="Heading2"/>
        <w:numPr>
          <w:ilvl w:val="0"/>
          <w:numId w:val="5"/>
        </w:numPr>
        <w:tabs>
          <w:tab w:val="num" w:pos="360"/>
        </w:tabs>
        <w:spacing w:before="0" w:after="0" w:line="360" w:lineRule="auto"/>
        <w:ind w:left="0" w:firstLine="0"/>
        <w:rPr>
          <w:rFonts w:cs="Times New Roman"/>
          <w:b/>
          <w:bCs/>
          <w:color w:val="000000" w:themeColor="text1"/>
          <w:szCs w:val="24"/>
          <w:lang w:val="id-ID"/>
        </w:rPr>
      </w:pPr>
      <w:bookmarkStart w:id="9" w:name="_Toc222105249"/>
      <w:bookmarkStart w:id="10" w:name="_Toc222782254"/>
      <w:r w:rsidRPr="00C332A1">
        <w:rPr>
          <w:rFonts w:cs="Times New Roman"/>
          <w:b/>
          <w:bCs/>
          <w:color w:val="000000" w:themeColor="text1"/>
          <w:szCs w:val="24"/>
          <w:lang w:val="id-ID"/>
        </w:rPr>
        <w:t>Manfaat Penelitian</w:t>
      </w:r>
      <w:bookmarkEnd w:id="9"/>
      <w:bookmarkEnd w:id="10"/>
    </w:p>
    <w:p w14:paraId="7F50BCBC" w14:textId="77777777" w:rsidR="00376EE7" w:rsidRPr="00C332A1" w:rsidRDefault="00376EE7" w:rsidP="00376EE7">
      <w:pPr>
        <w:spacing w:after="0" w:line="360" w:lineRule="auto"/>
        <w:ind w:left="709" w:firstLine="567"/>
        <w:rPr>
          <w:b/>
          <w:bCs/>
          <w:color w:val="000000" w:themeColor="text1"/>
          <w:lang w:val="id-ID"/>
        </w:rPr>
      </w:pPr>
      <w:r w:rsidRPr="00C332A1">
        <w:rPr>
          <w:color w:val="000000" w:themeColor="text1"/>
          <w:lang w:val="id-ID"/>
        </w:rPr>
        <w:t xml:space="preserve">Manfaat penelitian dibuat untuk menjelaskan kontribusi yang diharapkan dari hasil penelitian, baik secara teoritis maupun praktis bagi pihak-pihak yang berkepentingan, maka ini beberapa manfaat dari penelitian yang dilaksanakan: </w:t>
      </w:r>
    </w:p>
    <w:p w14:paraId="57656B7F" w14:textId="77777777" w:rsidR="00376EE7" w:rsidRPr="00C332A1" w:rsidRDefault="00376EE7" w:rsidP="00376EE7">
      <w:pPr>
        <w:pStyle w:val="ListParagraph"/>
        <w:numPr>
          <w:ilvl w:val="0"/>
          <w:numId w:val="3"/>
        </w:numPr>
        <w:spacing w:after="0" w:line="360" w:lineRule="auto"/>
        <w:rPr>
          <w:rFonts w:cs="Times New Roman"/>
          <w:color w:val="000000" w:themeColor="text1"/>
          <w:lang w:val="id-ID"/>
        </w:rPr>
      </w:pPr>
      <w:r w:rsidRPr="00C332A1">
        <w:rPr>
          <w:rFonts w:cs="Times New Roman"/>
          <w:color w:val="000000" w:themeColor="text1"/>
          <w:lang w:val="id-ID"/>
        </w:rPr>
        <w:t xml:space="preserve">Dapat mengasah dan mengembangkan keterampilan serta kreativitas dalam menciptakan produk </w:t>
      </w:r>
      <w:r w:rsidRPr="00C332A1">
        <w:rPr>
          <w:rFonts w:cs="Times New Roman"/>
          <w:i/>
          <w:iCs/>
          <w:color w:val="000000" w:themeColor="text1"/>
          <w:lang w:val="id-ID"/>
        </w:rPr>
        <w:t>pastry</w:t>
      </w:r>
      <w:r w:rsidRPr="00C332A1">
        <w:rPr>
          <w:rFonts w:cs="Times New Roman"/>
          <w:color w:val="000000" w:themeColor="text1"/>
          <w:lang w:val="id-ID"/>
        </w:rPr>
        <w:t xml:space="preserve"> yang inovatif dengan menggabungkan unsur tradisional, klasik hingga modern. </w:t>
      </w:r>
    </w:p>
    <w:p w14:paraId="68D9DEA5" w14:textId="77777777" w:rsidR="00376EE7" w:rsidRPr="00C332A1" w:rsidRDefault="00376EE7" w:rsidP="00376EE7">
      <w:pPr>
        <w:pStyle w:val="ListParagraph"/>
        <w:numPr>
          <w:ilvl w:val="0"/>
          <w:numId w:val="3"/>
        </w:numPr>
        <w:spacing w:after="0" w:line="360" w:lineRule="auto"/>
        <w:rPr>
          <w:rFonts w:cs="Times New Roman"/>
          <w:color w:val="000000" w:themeColor="text1"/>
          <w:lang w:val="id-ID"/>
        </w:rPr>
      </w:pPr>
      <w:r w:rsidRPr="00C332A1">
        <w:rPr>
          <w:rFonts w:cs="Times New Roman"/>
          <w:color w:val="000000" w:themeColor="text1"/>
          <w:lang w:val="id-ID"/>
        </w:rPr>
        <w:lastRenderedPageBreak/>
        <w:t xml:space="preserve">Dapat menjadi acuan bagi mahasiswa maupun pelaku usaha dalam mengembangkan produk </w:t>
      </w:r>
      <w:r w:rsidRPr="00C332A1">
        <w:rPr>
          <w:rFonts w:cs="Times New Roman"/>
          <w:i/>
          <w:iCs/>
          <w:color w:val="000000" w:themeColor="text1"/>
          <w:lang w:val="id-ID"/>
        </w:rPr>
        <w:t>croissant</w:t>
      </w:r>
      <w:r w:rsidRPr="00C332A1">
        <w:rPr>
          <w:rFonts w:cs="Times New Roman"/>
          <w:color w:val="000000" w:themeColor="text1"/>
          <w:lang w:val="id-ID"/>
        </w:rPr>
        <w:t xml:space="preserve"> dan ubi Cilembu menjadi olahan inovatif dan memiliki nilai jual. </w:t>
      </w:r>
    </w:p>
    <w:p w14:paraId="093F5548" w14:textId="77777777" w:rsidR="00376EE7" w:rsidRPr="00C332A1" w:rsidRDefault="00376EE7" w:rsidP="00376EE7">
      <w:pPr>
        <w:pStyle w:val="ListParagraph"/>
        <w:numPr>
          <w:ilvl w:val="0"/>
          <w:numId w:val="3"/>
        </w:numPr>
        <w:spacing w:after="0" w:line="360" w:lineRule="auto"/>
        <w:rPr>
          <w:rFonts w:cs="Times New Roman"/>
          <w:color w:val="000000" w:themeColor="text1"/>
          <w:lang w:val="id-ID"/>
        </w:rPr>
      </w:pPr>
      <w:r w:rsidRPr="00C332A1">
        <w:rPr>
          <w:rFonts w:cs="Times New Roman"/>
          <w:color w:val="000000" w:themeColor="text1"/>
          <w:lang w:val="id-ID"/>
        </w:rPr>
        <w:t>Dapat mendorong pemanfaatan dan penjualan ubi Cilembu sebagai unggulan suatu daerah serta mendukung pengembangan ekonomi dan kreativitas identitas kuliner khas Sumedang.</w:t>
      </w:r>
    </w:p>
    <w:p w14:paraId="5DB76FDD" w14:textId="77777777" w:rsidR="00376EE7" w:rsidRPr="00C332A1" w:rsidRDefault="00376EE7" w:rsidP="00376EE7">
      <w:pPr>
        <w:spacing w:after="0" w:line="360" w:lineRule="auto"/>
        <w:ind w:left="720"/>
        <w:rPr>
          <w:rFonts w:cs="Times New Roman"/>
          <w:color w:val="000000" w:themeColor="text1"/>
          <w:lang w:val="id-ID"/>
        </w:rPr>
      </w:pPr>
    </w:p>
    <w:p w14:paraId="614B60C7" w14:textId="77777777" w:rsidR="00376EE7" w:rsidRPr="00C332A1" w:rsidRDefault="00376EE7" w:rsidP="00376EE7">
      <w:pPr>
        <w:pStyle w:val="Heading2"/>
        <w:numPr>
          <w:ilvl w:val="0"/>
          <w:numId w:val="5"/>
        </w:numPr>
        <w:tabs>
          <w:tab w:val="num" w:pos="360"/>
        </w:tabs>
        <w:spacing w:before="0" w:after="0" w:line="360" w:lineRule="auto"/>
        <w:ind w:left="0" w:firstLine="0"/>
        <w:rPr>
          <w:rFonts w:cs="Times New Roman"/>
          <w:b/>
          <w:bCs/>
          <w:color w:val="000000" w:themeColor="text1"/>
          <w:szCs w:val="24"/>
          <w:lang w:val="id-ID"/>
        </w:rPr>
      </w:pPr>
      <w:bookmarkStart w:id="11" w:name="_Toc222105250"/>
      <w:bookmarkStart w:id="12" w:name="_Toc222782255"/>
      <w:r w:rsidRPr="00C332A1">
        <w:rPr>
          <w:rFonts w:cs="Times New Roman"/>
          <w:b/>
          <w:bCs/>
          <w:color w:val="000000" w:themeColor="text1"/>
          <w:szCs w:val="24"/>
          <w:lang w:val="id-ID"/>
        </w:rPr>
        <w:t>Jadwal Kegiatan</w:t>
      </w:r>
      <w:bookmarkEnd w:id="11"/>
      <w:bookmarkEnd w:id="12"/>
      <w:r w:rsidRPr="00C332A1">
        <w:rPr>
          <w:rFonts w:cs="Times New Roman"/>
          <w:b/>
          <w:bCs/>
          <w:color w:val="000000" w:themeColor="text1"/>
          <w:szCs w:val="24"/>
          <w:lang w:val="id-ID"/>
        </w:rPr>
        <w:t xml:space="preserve"> </w:t>
      </w:r>
    </w:p>
    <w:p w14:paraId="23CC96EC" w14:textId="77777777" w:rsidR="00376EE7" w:rsidRDefault="00376EE7" w:rsidP="00376EE7">
      <w:pPr>
        <w:spacing w:after="0" w:line="360" w:lineRule="auto"/>
        <w:ind w:left="709" w:firstLine="567"/>
        <w:rPr>
          <w:color w:val="000000" w:themeColor="text1"/>
          <w:lang w:val="id-ID"/>
        </w:rPr>
      </w:pPr>
      <w:r w:rsidRPr="00C332A1">
        <w:rPr>
          <w:color w:val="000000" w:themeColor="text1"/>
          <w:lang w:val="id-ID"/>
        </w:rPr>
        <w:t xml:space="preserve">Kegiatan penelitian ini dilaksanakan melalui tahapan yang terstruktur mulai dari tahap awal pengajuan judul hingga pelaksanaan sidang. Berikut tabel </w:t>
      </w:r>
      <w:r w:rsidRPr="00133C5D">
        <w:rPr>
          <w:color w:val="000000" w:themeColor="text1"/>
          <w:lang w:val="id-ID"/>
        </w:rPr>
        <w:t xml:space="preserve">jadwal kegiatan penelitian: </w:t>
      </w:r>
    </w:p>
    <w:p w14:paraId="7AC6B366" w14:textId="77777777" w:rsidR="00376EE7" w:rsidRPr="00133C5D" w:rsidRDefault="00376EE7" w:rsidP="00376EE7">
      <w:pPr>
        <w:spacing w:after="0" w:line="360" w:lineRule="auto"/>
        <w:ind w:left="709" w:firstLine="567"/>
        <w:rPr>
          <w:b/>
          <w:bCs/>
          <w:color w:val="000000" w:themeColor="text1"/>
          <w:lang w:val="id-ID"/>
        </w:rPr>
      </w:pPr>
    </w:p>
    <w:p w14:paraId="33DD3DD3" w14:textId="77777777" w:rsidR="00376EE7" w:rsidRPr="00273FD8" w:rsidRDefault="00376EE7" w:rsidP="00376EE7">
      <w:pPr>
        <w:pStyle w:val="Caption"/>
        <w:keepNext/>
        <w:spacing w:after="0"/>
        <w:ind w:left="709"/>
        <w:jc w:val="center"/>
        <w:rPr>
          <w:i w:val="0"/>
          <w:iCs w:val="0"/>
          <w:color w:val="000000" w:themeColor="text1"/>
          <w:sz w:val="24"/>
          <w:szCs w:val="24"/>
        </w:rPr>
      </w:pPr>
      <w:bookmarkStart w:id="13" w:name="_Toc222782608"/>
      <w:r w:rsidRPr="00273FD8">
        <w:rPr>
          <w:i w:val="0"/>
          <w:iCs w:val="0"/>
          <w:color w:val="000000" w:themeColor="text1"/>
          <w:sz w:val="24"/>
          <w:szCs w:val="24"/>
        </w:rPr>
        <w:t xml:space="preserve">Tabel 1. </w:t>
      </w:r>
      <w:r w:rsidRPr="00273FD8">
        <w:rPr>
          <w:i w:val="0"/>
          <w:iCs w:val="0"/>
          <w:color w:val="000000" w:themeColor="text1"/>
          <w:sz w:val="24"/>
          <w:szCs w:val="24"/>
        </w:rPr>
        <w:fldChar w:fldCharType="begin"/>
      </w:r>
      <w:r w:rsidRPr="00273FD8">
        <w:rPr>
          <w:i w:val="0"/>
          <w:iCs w:val="0"/>
          <w:color w:val="000000" w:themeColor="text1"/>
          <w:sz w:val="24"/>
          <w:szCs w:val="24"/>
        </w:rPr>
        <w:instrText xml:space="preserve"> SEQ Tabel_1. \* ARABIC </w:instrText>
      </w:r>
      <w:r w:rsidRPr="00273FD8">
        <w:rPr>
          <w:i w:val="0"/>
          <w:iCs w:val="0"/>
          <w:color w:val="000000" w:themeColor="text1"/>
          <w:sz w:val="24"/>
          <w:szCs w:val="24"/>
        </w:rPr>
        <w:fldChar w:fldCharType="separate"/>
      </w:r>
      <w:r>
        <w:rPr>
          <w:i w:val="0"/>
          <w:iCs w:val="0"/>
          <w:noProof/>
          <w:color w:val="000000" w:themeColor="text1"/>
          <w:sz w:val="24"/>
          <w:szCs w:val="24"/>
        </w:rPr>
        <w:t>1</w:t>
      </w:r>
      <w:bookmarkEnd w:id="13"/>
      <w:r w:rsidRPr="00273FD8">
        <w:rPr>
          <w:i w:val="0"/>
          <w:iCs w:val="0"/>
          <w:color w:val="000000" w:themeColor="text1"/>
          <w:sz w:val="24"/>
          <w:szCs w:val="24"/>
        </w:rPr>
        <w:fldChar w:fldCharType="end"/>
      </w:r>
      <w:r w:rsidRPr="00273FD8">
        <w:rPr>
          <w:i w:val="0"/>
          <w:iCs w:val="0"/>
          <w:color w:val="000000" w:themeColor="text1"/>
          <w:sz w:val="24"/>
          <w:szCs w:val="24"/>
        </w:rPr>
        <w:t xml:space="preserve"> </w:t>
      </w:r>
    </w:p>
    <w:p w14:paraId="4999A58A" w14:textId="77777777" w:rsidR="00376EE7" w:rsidRPr="00C37289" w:rsidRDefault="00376EE7" w:rsidP="00376EE7">
      <w:pPr>
        <w:pStyle w:val="Caption"/>
        <w:keepNext/>
        <w:ind w:left="709"/>
        <w:jc w:val="center"/>
        <w:rPr>
          <w:i w:val="0"/>
          <w:iCs w:val="0"/>
          <w:color w:val="000000" w:themeColor="text1"/>
          <w:sz w:val="24"/>
          <w:szCs w:val="24"/>
        </w:rPr>
      </w:pPr>
      <w:r w:rsidRPr="00C37289">
        <w:rPr>
          <w:i w:val="0"/>
          <w:iCs w:val="0"/>
          <w:color w:val="000000" w:themeColor="text1"/>
          <w:sz w:val="24"/>
          <w:szCs w:val="24"/>
        </w:rPr>
        <w:t xml:space="preserve">Jadwal </w:t>
      </w:r>
      <w:proofErr w:type="spellStart"/>
      <w:r w:rsidRPr="00C37289">
        <w:rPr>
          <w:i w:val="0"/>
          <w:iCs w:val="0"/>
          <w:color w:val="000000" w:themeColor="text1"/>
          <w:sz w:val="24"/>
          <w:szCs w:val="24"/>
        </w:rPr>
        <w:t>Kegiatan</w:t>
      </w:r>
      <w:proofErr w:type="spellEnd"/>
    </w:p>
    <w:tbl>
      <w:tblPr>
        <w:tblStyle w:val="TableGrid"/>
        <w:tblW w:w="7578" w:type="dxa"/>
        <w:tblInd w:w="607" w:type="dxa"/>
        <w:tblLook w:val="04A0" w:firstRow="1" w:lastRow="0" w:firstColumn="1" w:lastColumn="0" w:noHBand="0" w:noVBand="1"/>
      </w:tblPr>
      <w:tblGrid>
        <w:gridCol w:w="672"/>
        <w:gridCol w:w="1922"/>
        <w:gridCol w:w="810"/>
        <w:gridCol w:w="1114"/>
        <w:gridCol w:w="1015"/>
        <w:gridCol w:w="965"/>
        <w:gridCol w:w="1080"/>
      </w:tblGrid>
      <w:tr w:rsidR="00376EE7" w:rsidRPr="00C332A1" w14:paraId="73E0C164" w14:textId="77777777" w:rsidTr="00A7377B">
        <w:tc>
          <w:tcPr>
            <w:tcW w:w="672" w:type="dxa"/>
            <w:vMerge w:val="restart"/>
          </w:tcPr>
          <w:p w14:paraId="26706977" w14:textId="77777777" w:rsidR="00376EE7" w:rsidRPr="00C332A1" w:rsidRDefault="00376EE7" w:rsidP="00A7377B">
            <w:pPr>
              <w:pStyle w:val="ListParagraph"/>
              <w:spacing w:line="360" w:lineRule="auto"/>
              <w:ind w:left="0"/>
              <w:jc w:val="center"/>
              <w:rPr>
                <w:rFonts w:cs="Times New Roman"/>
                <w:b/>
                <w:bCs/>
                <w:color w:val="000000" w:themeColor="text1"/>
                <w:lang w:val="id-ID"/>
              </w:rPr>
            </w:pPr>
          </w:p>
          <w:p w14:paraId="418AB4E6" w14:textId="77777777" w:rsidR="00376EE7" w:rsidRPr="00C332A1" w:rsidRDefault="00376EE7" w:rsidP="00A7377B">
            <w:pPr>
              <w:pStyle w:val="ListParagraph"/>
              <w:spacing w:line="360" w:lineRule="auto"/>
              <w:ind w:left="0"/>
              <w:jc w:val="center"/>
              <w:rPr>
                <w:rFonts w:cs="Times New Roman"/>
                <w:b/>
                <w:bCs/>
                <w:color w:val="000000" w:themeColor="text1"/>
                <w:lang w:val="id-ID"/>
              </w:rPr>
            </w:pPr>
            <w:r w:rsidRPr="00C332A1">
              <w:rPr>
                <w:rFonts w:cs="Times New Roman"/>
                <w:b/>
                <w:bCs/>
                <w:color w:val="000000" w:themeColor="text1"/>
                <w:lang w:val="id-ID"/>
              </w:rPr>
              <w:t>NO</w:t>
            </w:r>
          </w:p>
        </w:tc>
        <w:tc>
          <w:tcPr>
            <w:tcW w:w="1922" w:type="dxa"/>
            <w:vMerge w:val="restart"/>
          </w:tcPr>
          <w:p w14:paraId="014ABE04" w14:textId="77777777" w:rsidR="00376EE7" w:rsidRPr="00C332A1" w:rsidRDefault="00376EE7" w:rsidP="00A7377B">
            <w:pPr>
              <w:pStyle w:val="ListParagraph"/>
              <w:spacing w:line="360" w:lineRule="auto"/>
              <w:ind w:left="0"/>
              <w:jc w:val="center"/>
              <w:rPr>
                <w:rFonts w:cs="Times New Roman"/>
                <w:b/>
                <w:bCs/>
                <w:color w:val="000000" w:themeColor="text1"/>
                <w:lang w:val="id-ID"/>
              </w:rPr>
            </w:pPr>
          </w:p>
          <w:p w14:paraId="2B68467E" w14:textId="77777777" w:rsidR="00376EE7" w:rsidRPr="00C332A1" w:rsidRDefault="00376EE7" w:rsidP="00A7377B">
            <w:pPr>
              <w:pStyle w:val="ListParagraph"/>
              <w:spacing w:line="360" w:lineRule="auto"/>
              <w:ind w:left="0"/>
              <w:jc w:val="center"/>
              <w:rPr>
                <w:rFonts w:cs="Times New Roman"/>
                <w:b/>
                <w:bCs/>
                <w:color w:val="000000" w:themeColor="text1"/>
                <w:lang w:val="id-ID"/>
              </w:rPr>
            </w:pPr>
            <w:r w:rsidRPr="00C332A1">
              <w:rPr>
                <w:rFonts w:cs="Times New Roman"/>
                <w:b/>
                <w:bCs/>
                <w:color w:val="000000" w:themeColor="text1"/>
                <w:lang w:val="id-ID"/>
              </w:rPr>
              <w:t>KEGIATAN</w:t>
            </w:r>
          </w:p>
        </w:tc>
        <w:tc>
          <w:tcPr>
            <w:tcW w:w="4984" w:type="dxa"/>
            <w:gridSpan w:val="5"/>
          </w:tcPr>
          <w:p w14:paraId="5A651B9A" w14:textId="77777777" w:rsidR="00376EE7" w:rsidRPr="00C332A1" w:rsidRDefault="00376EE7" w:rsidP="00A7377B">
            <w:pPr>
              <w:pStyle w:val="ListParagraph"/>
              <w:spacing w:line="360" w:lineRule="auto"/>
              <w:ind w:left="0"/>
              <w:jc w:val="center"/>
              <w:rPr>
                <w:rFonts w:cs="Times New Roman"/>
                <w:b/>
                <w:bCs/>
                <w:color w:val="000000" w:themeColor="text1"/>
                <w:lang w:val="id-ID"/>
              </w:rPr>
            </w:pPr>
            <w:r w:rsidRPr="00C332A1">
              <w:rPr>
                <w:rFonts w:cs="Times New Roman"/>
                <w:b/>
                <w:bCs/>
                <w:color w:val="000000" w:themeColor="text1"/>
                <w:lang w:val="id-ID"/>
              </w:rPr>
              <w:t xml:space="preserve">BULAN </w:t>
            </w:r>
          </w:p>
        </w:tc>
      </w:tr>
      <w:tr w:rsidR="00376EE7" w:rsidRPr="00C332A1" w14:paraId="1BC8F158" w14:textId="77777777" w:rsidTr="00A7377B">
        <w:tc>
          <w:tcPr>
            <w:tcW w:w="672" w:type="dxa"/>
            <w:vMerge/>
          </w:tcPr>
          <w:p w14:paraId="106804C7"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922" w:type="dxa"/>
            <w:vMerge/>
          </w:tcPr>
          <w:p w14:paraId="018C0C0E"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810" w:type="dxa"/>
          </w:tcPr>
          <w:p w14:paraId="74B72CAE" w14:textId="77777777" w:rsidR="00376EE7" w:rsidRPr="00C332A1" w:rsidRDefault="00376EE7" w:rsidP="00A7377B">
            <w:pPr>
              <w:pStyle w:val="ListParagraph"/>
              <w:spacing w:line="360" w:lineRule="auto"/>
              <w:ind w:left="0"/>
              <w:jc w:val="center"/>
              <w:rPr>
                <w:rFonts w:cs="Times New Roman"/>
                <w:color w:val="000000" w:themeColor="text1"/>
                <w:lang w:val="id-ID"/>
              </w:rPr>
            </w:pPr>
            <w:r w:rsidRPr="00C332A1">
              <w:rPr>
                <w:rFonts w:cs="Times New Roman"/>
                <w:color w:val="000000" w:themeColor="text1"/>
                <w:lang w:val="id-ID"/>
              </w:rPr>
              <w:t>Okt 2025</w:t>
            </w:r>
          </w:p>
        </w:tc>
        <w:tc>
          <w:tcPr>
            <w:tcW w:w="1114" w:type="dxa"/>
          </w:tcPr>
          <w:p w14:paraId="323A06E0" w14:textId="77777777" w:rsidR="00376EE7" w:rsidRPr="00C332A1" w:rsidRDefault="00376EE7" w:rsidP="00A7377B">
            <w:pPr>
              <w:pStyle w:val="ListParagraph"/>
              <w:spacing w:line="360" w:lineRule="auto"/>
              <w:ind w:left="0"/>
              <w:jc w:val="center"/>
              <w:rPr>
                <w:rFonts w:cs="Times New Roman"/>
                <w:color w:val="000000" w:themeColor="text1"/>
                <w:lang w:val="id-ID"/>
              </w:rPr>
            </w:pPr>
            <w:r w:rsidRPr="00C332A1">
              <w:rPr>
                <w:rFonts w:cs="Times New Roman"/>
                <w:color w:val="000000" w:themeColor="text1"/>
                <w:lang w:val="id-ID"/>
              </w:rPr>
              <w:t>Nov 2025</w:t>
            </w:r>
          </w:p>
        </w:tc>
        <w:tc>
          <w:tcPr>
            <w:tcW w:w="1015" w:type="dxa"/>
          </w:tcPr>
          <w:p w14:paraId="77268189" w14:textId="77777777" w:rsidR="00376EE7" w:rsidRPr="00C332A1" w:rsidRDefault="00376EE7" w:rsidP="00A7377B">
            <w:pPr>
              <w:pStyle w:val="ListParagraph"/>
              <w:spacing w:line="360" w:lineRule="auto"/>
              <w:ind w:left="0"/>
              <w:jc w:val="center"/>
              <w:rPr>
                <w:rFonts w:cs="Times New Roman"/>
                <w:color w:val="000000" w:themeColor="text1"/>
                <w:lang w:val="id-ID"/>
              </w:rPr>
            </w:pPr>
            <w:r w:rsidRPr="00C332A1">
              <w:rPr>
                <w:rFonts w:cs="Times New Roman"/>
                <w:color w:val="000000" w:themeColor="text1"/>
                <w:lang w:val="id-ID"/>
              </w:rPr>
              <w:t>Des 2025</w:t>
            </w:r>
          </w:p>
        </w:tc>
        <w:tc>
          <w:tcPr>
            <w:tcW w:w="965" w:type="dxa"/>
          </w:tcPr>
          <w:p w14:paraId="1B444D86" w14:textId="77777777" w:rsidR="00376EE7" w:rsidRPr="00C332A1" w:rsidRDefault="00376EE7" w:rsidP="00A7377B">
            <w:pPr>
              <w:pStyle w:val="ListParagraph"/>
              <w:spacing w:line="360" w:lineRule="auto"/>
              <w:ind w:left="0"/>
              <w:jc w:val="center"/>
              <w:rPr>
                <w:rFonts w:cs="Times New Roman"/>
                <w:color w:val="000000" w:themeColor="text1"/>
                <w:lang w:val="id-ID"/>
              </w:rPr>
            </w:pPr>
            <w:r w:rsidRPr="00C332A1">
              <w:rPr>
                <w:rFonts w:cs="Times New Roman"/>
                <w:color w:val="000000" w:themeColor="text1"/>
                <w:lang w:val="id-ID"/>
              </w:rPr>
              <w:t xml:space="preserve"> Jan 2026</w:t>
            </w:r>
          </w:p>
        </w:tc>
        <w:tc>
          <w:tcPr>
            <w:tcW w:w="1080" w:type="dxa"/>
          </w:tcPr>
          <w:p w14:paraId="265EBEC2" w14:textId="77777777" w:rsidR="00376EE7" w:rsidRPr="00C332A1" w:rsidRDefault="00376EE7" w:rsidP="00A7377B">
            <w:pPr>
              <w:pStyle w:val="ListParagraph"/>
              <w:spacing w:line="360" w:lineRule="auto"/>
              <w:ind w:left="0"/>
              <w:jc w:val="center"/>
              <w:rPr>
                <w:rFonts w:cs="Times New Roman"/>
                <w:color w:val="000000" w:themeColor="text1"/>
                <w:lang w:val="id-ID"/>
              </w:rPr>
            </w:pPr>
            <w:r w:rsidRPr="00C332A1">
              <w:rPr>
                <w:rFonts w:cs="Times New Roman"/>
                <w:color w:val="000000" w:themeColor="text1"/>
                <w:lang w:val="id-ID"/>
              </w:rPr>
              <w:t>Feb 2026</w:t>
            </w:r>
          </w:p>
        </w:tc>
      </w:tr>
      <w:tr w:rsidR="00376EE7" w:rsidRPr="00C332A1" w14:paraId="4450D5FE" w14:textId="77777777" w:rsidTr="00A7377B">
        <w:tc>
          <w:tcPr>
            <w:tcW w:w="672" w:type="dxa"/>
          </w:tcPr>
          <w:p w14:paraId="06DF80C8" w14:textId="77777777" w:rsidR="00376EE7" w:rsidRPr="00C332A1" w:rsidRDefault="00376EE7" w:rsidP="00376EE7">
            <w:pPr>
              <w:pStyle w:val="ListParagraph"/>
              <w:numPr>
                <w:ilvl w:val="0"/>
                <w:numId w:val="4"/>
              </w:numPr>
              <w:spacing w:line="360" w:lineRule="auto"/>
              <w:jc w:val="center"/>
              <w:rPr>
                <w:rFonts w:cs="Times New Roman"/>
                <w:color w:val="000000" w:themeColor="text1"/>
                <w:lang w:val="id-ID"/>
              </w:rPr>
            </w:pPr>
          </w:p>
        </w:tc>
        <w:tc>
          <w:tcPr>
            <w:tcW w:w="1922" w:type="dxa"/>
          </w:tcPr>
          <w:p w14:paraId="475C3AE5" w14:textId="77777777" w:rsidR="00376EE7" w:rsidRPr="00C332A1" w:rsidRDefault="00376EE7" w:rsidP="00A7377B">
            <w:pPr>
              <w:pStyle w:val="ListParagraph"/>
              <w:spacing w:line="360" w:lineRule="auto"/>
              <w:ind w:left="0"/>
              <w:rPr>
                <w:rFonts w:cs="Times New Roman"/>
                <w:color w:val="000000" w:themeColor="text1"/>
                <w:lang w:val="id-ID"/>
              </w:rPr>
            </w:pPr>
            <w:r w:rsidRPr="00C332A1">
              <w:rPr>
                <w:rFonts w:cs="Times New Roman"/>
                <w:color w:val="000000" w:themeColor="text1"/>
                <w:lang w:val="id-ID"/>
              </w:rPr>
              <w:t>Pengajuan Judul</w:t>
            </w:r>
          </w:p>
        </w:tc>
        <w:tc>
          <w:tcPr>
            <w:tcW w:w="810" w:type="dxa"/>
            <w:shd w:val="clear" w:color="auto" w:fill="BFBFBF" w:themeFill="text1" w:themeFillTint="40"/>
          </w:tcPr>
          <w:p w14:paraId="384C2C8C"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114" w:type="dxa"/>
            <w:shd w:val="clear" w:color="auto" w:fill="BFBFBF" w:themeFill="text1" w:themeFillTint="40"/>
          </w:tcPr>
          <w:p w14:paraId="5D55CA07"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015" w:type="dxa"/>
          </w:tcPr>
          <w:p w14:paraId="3F346036"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965" w:type="dxa"/>
          </w:tcPr>
          <w:p w14:paraId="575BC026"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080" w:type="dxa"/>
          </w:tcPr>
          <w:p w14:paraId="75E7450C" w14:textId="77777777" w:rsidR="00376EE7" w:rsidRPr="00C332A1" w:rsidRDefault="00376EE7" w:rsidP="00A7377B">
            <w:pPr>
              <w:pStyle w:val="ListParagraph"/>
              <w:spacing w:line="360" w:lineRule="auto"/>
              <w:ind w:left="0"/>
              <w:jc w:val="center"/>
              <w:rPr>
                <w:rFonts w:cs="Times New Roman"/>
                <w:color w:val="000000" w:themeColor="text1"/>
                <w:lang w:val="id-ID"/>
              </w:rPr>
            </w:pPr>
          </w:p>
        </w:tc>
      </w:tr>
      <w:tr w:rsidR="00376EE7" w:rsidRPr="00C332A1" w14:paraId="212CE087" w14:textId="77777777" w:rsidTr="00A7377B">
        <w:tc>
          <w:tcPr>
            <w:tcW w:w="672" w:type="dxa"/>
          </w:tcPr>
          <w:p w14:paraId="6C2E5C32" w14:textId="77777777" w:rsidR="00376EE7" w:rsidRPr="00C332A1" w:rsidRDefault="00376EE7" w:rsidP="00376EE7">
            <w:pPr>
              <w:pStyle w:val="ListParagraph"/>
              <w:numPr>
                <w:ilvl w:val="0"/>
                <w:numId w:val="4"/>
              </w:numPr>
              <w:spacing w:line="360" w:lineRule="auto"/>
              <w:jc w:val="center"/>
              <w:rPr>
                <w:rFonts w:cs="Times New Roman"/>
                <w:color w:val="000000" w:themeColor="text1"/>
                <w:lang w:val="id-ID"/>
              </w:rPr>
            </w:pPr>
          </w:p>
        </w:tc>
        <w:tc>
          <w:tcPr>
            <w:tcW w:w="1922" w:type="dxa"/>
          </w:tcPr>
          <w:p w14:paraId="4993CBB8" w14:textId="77777777" w:rsidR="00376EE7" w:rsidRPr="00C332A1" w:rsidRDefault="00376EE7" w:rsidP="00A7377B">
            <w:pPr>
              <w:pStyle w:val="ListParagraph"/>
              <w:spacing w:line="360" w:lineRule="auto"/>
              <w:ind w:left="0"/>
              <w:rPr>
                <w:rFonts w:cs="Times New Roman"/>
                <w:color w:val="000000" w:themeColor="text1"/>
                <w:lang w:val="id-ID"/>
              </w:rPr>
            </w:pPr>
            <w:r w:rsidRPr="00C332A1">
              <w:rPr>
                <w:rFonts w:cs="Times New Roman"/>
                <w:color w:val="000000" w:themeColor="text1"/>
                <w:lang w:val="id-ID"/>
              </w:rPr>
              <w:t xml:space="preserve">Uji Coba Produk </w:t>
            </w:r>
          </w:p>
        </w:tc>
        <w:tc>
          <w:tcPr>
            <w:tcW w:w="810" w:type="dxa"/>
          </w:tcPr>
          <w:p w14:paraId="45FB3EDD"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114" w:type="dxa"/>
            <w:shd w:val="clear" w:color="auto" w:fill="BFBFBF" w:themeFill="text1" w:themeFillTint="40"/>
          </w:tcPr>
          <w:p w14:paraId="52A78923"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015" w:type="dxa"/>
            <w:shd w:val="clear" w:color="auto" w:fill="BFBFBF" w:themeFill="text1" w:themeFillTint="40"/>
          </w:tcPr>
          <w:p w14:paraId="0044F04A"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965" w:type="dxa"/>
            <w:shd w:val="clear" w:color="auto" w:fill="BFBFBF" w:themeFill="background1" w:themeFillShade="BF"/>
          </w:tcPr>
          <w:p w14:paraId="6FC301EC"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080" w:type="dxa"/>
          </w:tcPr>
          <w:p w14:paraId="272DC009" w14:textId="77777777" w:rsidR="00376EE7" w:rsidRPr="00C332A1" w:rsidRDefault="00376EE7" w:rsidP="00A7377B">
            <w:pPr>
              <w:pStyle w:val="ListParagraph"/>
              <w:spacing w:line="360" w:lineRule="auto"/>
              <w:ind w:left="0"/>
              <w:jc w:val="center"/>
              <w:rPr>
                <w:rFonts w:cs="Times New Roman"/>
                <w:color w:val="000000" w:themeColor="text1"/>
                <w:lang w:val="id-ID"/>
              </w:rPr>
            </w:pPr>
          </w:p>
        </w:tc>
      </w:tr>
      <w:tr w:rsidR="00376EE7" w:rsidRPr="00C332A1" w14:paraId="63B97EF4" w14:textId="77777777" w:rsidTr="00A7377B">
        <w:tc>
          <w:tcPr>
            <w:tcW w:w="672" w:type="dxa"/>
          </w:tcPr>
          <w:p w14:paraId="51AE6AEA" w14:textId="77777777" w:rsidR="00376EE7" w:rsidRPr="00C332A1" w:rsidRDefault="00376EE7" w:rsidP="00376EE7">
            <w:pPr>
              <w:pStyle w:val="ListParagraph"/>
              <w:numPr>
                <w:ilvl w:val="0"/>
                <w:numId w:val="4"/>
              </w:numPr>
              <w:spacing w:line="360" w:lineRule="auto"/>
              <w:jc w:val="center"/>
              <w:rPr>
                <w:rFonts w:cs="Times New Roman"/>
                <w:color w:val="000000" w:themeColor="text1"/>
                <w:lang w:val="id-ID"/>
              </w:rPr>
            </w:pPr>
          </w:p>
        </w:tc>
        <w:tc>
          <w:tcPr>
            <w:tcW w:w="1922" w:type="dxa"/>
          </w:tcPr>
          <w:p w14:paraId="2B4884FA" w14:textId="77777777" w:rsidR="00376EE7" w:rsidRPr="00C332A1" w:rsidRDefault="00376EE7" w:rsidP="00A7377B">
            <w:pPr>
              <w:pStyle w:val="ListParagraph"/>
              <w:spacing w:line="360" w:lineRule="auto"/>
              <w:ind w:left="0"/>
              <w:rPr>
                <w:rFonts w:cs="Times New Roman"/>
                <w:color w:val="000000" w:themeColor="text1"/>
                <w:lang w:val="id-ID"/>
              </w:rPr>
            </w:pPr>
            <w:r w:rsidRPr="00C332A1">
              <w:rPr>
                <w:rFonts w:cs="Times New Roman"/>
                <w:color w:val="000000" w:themeColor="text1"/>
                <w:lang w:val="id-ID"/>
              </w:rPr>
              <w:t xml:space="preserve">Bimbingan Penulisan </w:t>
            </w:r>
          </w:p>
        </w:tc>
        <w:tc>
          <w:tcPr>
            <w:tcW w:w="810" w:type="dxa"/>
          </w:tcPr>
          <w:p w14:paraId="182228DD"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114" w:type="dxa"/>
            <w:shd w:val="clear" w:color="auto" w:fill="BFBFBF" w:themeFill="text1" w:themeFillTint="40"/>
          </w:tcPr>
          <w:p w14:paraId="7186690B"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015" w:type="dxa"/>
            <w:shd w:val="clear" w:color="auto" w:fill="BFBFBF" w:themeFill="text1" w:themeFillTint="40"/>
          </w:tcPr>
          <w:p w14:paraId="4C78C521"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965" w:type="dxa"/>
            <w:shd w:val="clear" w:color="auto" w:fill="BFBFBF" w:themeFill="background1" w:themeFillShade="BF"/>
          </w:tcPr>
          <w:p w14:paraId="502F5FD3"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080" w:type="dxa"/>
          </w:tcPr>
          <w:p w14:paraId="447BFD84" w14:textId="77777777" w:rsidR="00376EE7" w:rsidRPr="00C332A1" w:rsidRDefault="00376EE7" w:rsidP="00A7377B">
            <w:pPr>
              <w:pStyle w:val="ListParagraph"/>
              <w:spacing w:line="360" w:lineRule="auto"/>
              <w:ind w:left="0"/>
              <w:jc w:val="center"/>
              <w:rPr>
                <w:rFonts w:cs="Times New Roman"/>
                <w:color w:val="000000" w:themeColor="text1"/>
                <w:lang w:val="id-ID"/>
              </w:rPr>
            </w:pPr>
          </w:p>
        </w:tc>
      </w:tr>
      <w:tr w:rsidR="00376EE7" w:rsidRPr="00C332A1" w14:paraId="7F138208" w14:textId="77777777" w:rsidTr="00A7377B">
        <w:tc>
          <w:tcPr>
            <w:tcW w:w="672" w:type="dxa"/>
          </w:tcPr>
          <w:p w14:paraId="5E4833DA" w14:textId="77777777" w:rsidR="00376EE7" w:rsidRPr="00C332A1" w:rsidRDefault="00376EE7" w:rsidP="00376EE7">
            <w:pPr>
              <w:pStyle w:val="ListParagraph"/>
              <w:numPr>
                <w:ilvl w:val="0"/>
                <w:numId w:val="4"/>
              </w:numPr>
              <w:spacing w:line="360" w:lineRule="auto"/>
              <w:jc w:val="center"/>
              <w:rPr>
                <w:rFonts w:cs="Times New Roman"/>
                <w:color w:val="000000" w:themeColor="text1"/>
                <w:lang w:val="id-ID"/>
              </w:rPr>
            </w:pPr>
          </w:p>
        </w:tc>
        <w:tc>
          <w:tcPr>
            <w:tcW w:w="1922" w:type="dxa"/>
          </w:tcPr>
          <w:p w14:paraId="12FA0A8A" w14:textId="77777777" w:rsidR="00376EE7" w:rsidRPr="00C332A1" w:rsidRDefault="00376EE7" w:rsidP="00A7377B">
            <w:pPr>
              <w:pStyle w:val="ListParagraph"/>
              <w:spacing w:line="360" w:lineRule="auto"/>
              <w:ind w:left="0"/>
              <w:rPr>
                <w:rFonts w:cs="Times New Roman"/>
                <w:color w:val="000000" w:themeColor="text1"/>
                <w:lang w:val="id-ID"/>
              </w:rPr>
            </w:pPr>
            <w:r w:rsidRPr="00C332A1">
              <w:rPr>
                <w:rFonts w:cs="Times New Roman"/>
                <w:color w:val="000000" w:themeColor="text1"/>
                <w:lang w:val="id-ID"/>
              </w:rPr>
              <w:t xml:space="preserve">Pelaksanaan Sidang </w:t>
            </w:r>
          </w:p>
        </w:tc>
        <w:tc>
          <w:tcPr>
            <w:tcW w:w="810" w:type="dxa"/>
          </w:tcPr>
          <w:p w14:paraId="1D730988"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114" w:type="dxa"/>
          </w:tcPr>
          <w:p w14:paraId="61415F20"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015" w:type="dxa"/>
          </w:tcPr>
          <w:p w14:paraId="23EB3BB9"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965" w:type="dxa"/>
            <w:shd w:val="clear" w:color="auto" w:fill="FFFFFF" w:themeFill="background1"/>
          </w:tcPr>
          <w:p w14:paraId="125EEDAB" w14:textId="77777777" w:rsidR="00376EE7" w:rsidRPr="00C332A1" w:rsidRDefault="00376EE7" w:rsidP="00A7377B">
            <w:pPr>
              <w:pStyle w:val="ListParagraph"/>
              <w:spacing w:line="360" w:lineRule="auto"/>
              <w:ind w:left="0"/>
              <w:jc w:val="center"/>
              <w:rPr>
                <w:rFonts w:cs="Times New Roman"/>
                <w:color w:val="000000" w:themeColor="text1"/>
                <w:lang w:val="id-ID"/>
              </w:rPr>
            </w:pPr>
          </w:p>
        </w:tc>
        <w:tc>
          <w:tcPr>
            <w:tcW w:w="1080" w:type="dxa"/>
            <w:shd w:val="clear" w:color="auto" w:fill="BFBFBF" w:themeFill="background1" w:themeFillShade="BF"/>
          </w:tcPr>
          <w:p w14:paraId="5ED07B35" w14:textId="77777777" w:rsidR="00376EE7" w:rsidRPr="00C332A1" w:rsidRDefault="00376EE7" w:rsidP="00A7377B">
            <w:pPr>
              <w:pStyle w:val="ListParagraph"/>
              <w:spacing w:line="360" w:lineRule="auto"/>
              <w:ind w:left="0"/>
              <w:jc w:val="center"/>
              <w:rPr>
                <w:rFonts w:cs="Times New Roman"/>
                <w:color w:val="000000" w:themeColor="text1"/>
                <w:lang w:val="id-ID"/>
              </w:rPr>
            </w:pPr>
          </w:p>
        </w:tc>
      </w:tr>
    </w:tbl>
    <w:p w14:paraId="5B8F8B0C" w14:textId="77777777" w:rsidR="00E54F12" w:rsidRDefault="00E54F12"/>
    <w:sectPr w:rsidR="00E54F12" w:rsidSect="00376EE7">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CEA"/>
    <w:multiLevelType w:val="hybridMultilevel"/>
    <w:tmpl w:val="6F20AD7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CF637B"/>
    <w:multiLevelType w:val="hybridMultilevel"/>
    <w:tmpl w:val="5D1C669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474915"/>
    <w:multiLevelType w:val="hybridMultilevel"/>
    <w:tmpl w:val="E226633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5A623A9"/>
    <w:multiLevelType w:val="hybridMultilevel"/>
    <w:tmpl w:val="B24A64B6"/>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05157F"/>
    <w:multiLevelType w:val="hybridMultilevel"/>
    <w:tmpl w:val="36943DA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8996">
    <w:abstractNumId w:val="1"/>
  </w:num>
  <w:num w:numId="2" w16cid:durableId="186262110">
    <w:abstractNumId w:val="0"/>
  </w:num>
  <w:num w:numId="3" w16cid:durableId="982541033">
    <w:abstractNumId w:val="3"/>
  </w:num>
  <w:num w:numId="4" w16cid:durableId="1525556325">
    <w:abstractNumId w:val="4"/>
  </w:num>
  <w:num w:numId="5" w16cid:durableId="1942030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E7"/>
    <w:rsid w:val="000171B4"/>
    <w:rsid w:val="00037B25"/>
    <w:rsid w:val="0005691F"/>
    <w:rsid w:val="00117200"/>
    <w:rsid w:val="003620B2"/>
    <w:rsid w:val="00376EE7"/>
    <w:rsid w:val="003D22E1"/>
    <w:rsid w:val="00427DC8"/>
    <w:rsid w:val="006756AC"/>
    <w:rsid w:val="00690FAA"/>
    <w:rsid w:val="007F625A"/>
    <w:rsid w:val="009F09E4"/>
    <w:rsid w:val="00A33AD5"/>
    <w:rsid w:val="00A63CAD"/>
    <w:rsid w:val="00CD5FA2"/>
    <w:rsid w:val="00E54F12"/>
    <w:rsid w:val="00EA53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CC02"/>
  <w15:chartTrackingRefBased/>
  <w15:docId w15:val="{F9CFFAE6-EE89-46D1-AEAA-849E210D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EE7"/>
    <w:pPr>
      <w:spacing w:line="278" w:lineRule="auto"/>
      <w:jc w:val="both"/>
    </w:pPr>
    <w:rPr>
      <w:rFonts w:ascii="Times New Roman" w:eastAsiaTheme="minorEastAsia" w:hAnsi="Times New Roman"/>
      <w:sz w:val="24"/>
      <w:szCs w:val="24"/>
      <w:lang w:val="en-US"/>
    </w:rPr>
  </w:style>
  <w:style w:type="paragraph" w:styleId="Heading1">
    <w:name w:val="heading 1"/>
    <w:basedOn w:val="Normal"/>
    <w:next w:val="Normal"/>
    <w:link w:val="Heading1Char"/>
    <w:uiPriority w:val="9"/>
    <w:qFormat/>
    <w:rsid w:val="00376E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76E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6E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6E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6E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6E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E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E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E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E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76E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6E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6E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6E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6E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E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E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EE7"/>
    <w:rPr>
      <w:rFonts w:eastAsiaTheme="majorEastAsia" w:cstheme="majorBidi"/>
      <w:color w:val="272727" w:themeColor="text1" w:themeTint="D8"/>
    </w:rPr>
  </w:style>
  <w:style w:type="paragraph" w:styleId="Title">
    <w:name w:val="Title"/>
    <w:basedOn w:val="Normal"/>
    <w:next w:val="Normal"/>
    <w:link w:val="TitleChar"/>
    <w:uiPriority w:val="10"/>
    <w:qFormat/>
    <w:rsid w:val="00376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E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E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E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EE7"/>
    <w:pPr>
      <w:spacing w:before="160"/>
      <w:jc w:val="center"/>
    </w:pPr>
    <w:rPr>
      <w:i/>
      <w:iCs/>
      <w:color w:val="404040" w:themeColor="text1" w:themeTint="BF"/>
    </w:rPr>
  </w:style>
  <w:style w:type="character" w:customStyle="1" w:styleId="QuoteChar">
    <w:name w:val="Quote Char"/>
    <w:basedOn w:val="DefaultParagraphFont"/>
    <w:link w:val="Quote"/>
    <w:uiPriority w:val="29"/>
    <w:rsid w:val="00376EE7"/>
    <w:rPr>
      <w:i/>
      <w:iCs/>
      <w:color w:val="404040" w:themeColor="text1" w:themeTint="BF"/>
    </w:rPr>
  </w:style>
  <w:style w:type="paragraph" w:styleId="ListParagraph">
    <w:name w:val="List Paragraph"/>
    <w:basedOn w:val="Normal"/>
    <w:uiPriority w:val="34"/>
    <w:qFormat/>
    <w:rsid w:val="00376EE7"/>
    <w:pPr>
      <w:ind w:left="720"/>
      <w:contextualSpacing/>
    </w:pPr>
  </w:style>
  <w:style w:type="character" w:styleId="IntenseEmphasis">
    <w:name w:val="Intense Emphasis"/>
    <w:basedOn w:val="DefaultParagraphFont"/>
    <w:uiPriority w:val="21"/>
    <w:qFormat/>
    <w:rsid w:val="00376EE7"/>
    <w:rPr>
      <w:i/>
      <w:iCs/>
      <w:color w:val="2F5496" w:themeColor="accent1" w:themeShade="BF"/>
    </w:rPr>
  </w:style>
  <w:style w:type="paragraph" w:styleId="IntenseQuote">
    <w:name w:val="Intense Quote"/>
    <w:basedOn w:val="Normal"/>
    <w:next w:val="Normal"/>
    <w:link w:val="IntenseQuoteChar"/>
    <w:uiPriority w:val="30"/>
    <w:qFormat/>
    <w:rsid w:val="00376E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6EE7"/>
    <w:rPr>
      <w:i/>
      <w:iCs/>
      <w:color w:val="2F5496" w:themeColor="accent1" w:themeShade="BF"/>
    </w:rPr>
  </w:style>
  <w:style w:type="character" w:styleId="IntenseReference">
    <w:name w:val="Intense Reference"/>
    <w:basedOn w:val="DefaultParagraphFont"/>
    <w:uiPriority w:val="32"/>
    <w:qFormat/>
    <w:rsid w:val="00376EE7"/>
    <w:rPr>
      <w:b/>
      <w:bCs/>
      <w:smallCaps/>
      <w:color w:val="2F5496" w:themeColor="accent1" w:themeShade="BF"/>
      <w:spacing w:val="5"/>
    </w:rPr>
  </w:style>
  <w:style w:type="table" w:styleId="TableGrid">
    <w:name w:val="Table Grid"/>
    <w:basedOn w:val="TableNormal"/>
    <w:uiPriority w:val="39"/>
    <w:rsid w:val="00376EE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76EE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 A</cp:lastModifiedBy>
  <cp:revision>1</cp:revision>
  <dcterms:created xsi:type="dcterms:W3CDTF">2026-02-25T21:33:00Z</dcterms:created>
  <dcterms:modified xsi:type="dcterms:W3CDTF">2026-02-25T21:33:00Z</dcterms:modified>
</cp:coreProperties>
</file>