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EBE0" w14:textId="77777777" w:rsidR="003469B0" w:rsidRDefault="003469B0" w:rsidP="003469B0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</w:pPr>
      <w:bookmarkStart w:id="0" w:name="_Toc222782246"/>
      <w:r w:rsidRPr="009719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  <w:t>DAFTAR GAMBAR</w:t>
      </w:r>
      <w:bookmarkEnd w:id="0"/>
    </w:p>
    <w:p w14:paraId="4DEDD7A0" w14:textId="77777777" w:rsidR="003469B0" w:rsidRPr="009719FA" w:rsidRDefault="003469B0" w:rsidP="003469B0">
      <w:pPr>
        <w:rPr>
          <w:lang w:val="id-ID"/>
        </w:rPr>
      </w:pPr>
    </w:p>
    <w:p w14:paraId="3875FA81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r>
        <w:rPr>
          <w:rFonts w:cs="Times New Roman"/>
          <w:color w:val="000000" w:themeColor="text1"/>
          <w:lang w:val="id-ID"/>
        </w:rPr>
        <w:fldChar w:fldCharType="begin"/>
      </w:r>
      <w:r>
        <w:rPr>
          <w:rFonts w:cs="Times New Roman"/>
          <w:color w:val="000000" w:themeColor="text1"/>
          <w:lang w:val="id-ID"/>
        </w:rPr>
        <w:instrText xml:space="preserve"> TOC \h \z \c "Gambar 2." </w:instrText>
      </w:r>
      <w:r>
        <w:rPr>
          <w:rFonts w:cs="Times New Roman"/>
          <w:color w:val="000000" w:themeColor="text1"/>
          <w:lang w:val="id-ID"/>
        </w:rPr>
        <w:fldChar w:fldCharType="separate"/>
      </w:r>
      <w:hyperlink w:anchor="_Toc222108289" w:history="1">
        <w:r w:rsidRPr="00F47440">
          <w:rPr>
            <w:rStyle w:val="Hyperlink"/>
            <w:noProof/>
          </w:rPr>
          <w:t xml:space="preserve">Gambar 2. 1 </w:t>
        </w:r>
        <w:r w:rsidRPr="00A514D8">
          <w:rPr>
            <w:rStyle w:val="Hyperlink"/>
            <w:i/>
            <w:iCs/>
            <w:noProof/>
          </w:rPr>
          <w:t>Filling</w:t>
        </w:r>
        <w:r w:rsidRPr="00F47440">
          <w:rPr>
            <w:rStyle w:val="Hyperlink"/>
            <w:noProof/>
          </w:rPr>
          <w:t xml:space="preserve"> </w:t>
        </w:r>
        <w:r>
          <w:rPr>
            <w:rStyle w:val="Hyperlink"/>
            <w:noProof/>
          </w:rPr>
          <w:t>B</w:t>
        </w:r>
        <w:r w:rsidRPr="00F47440">
          <w:rPr>
            <w:rStyle w:val="Hyperlink"/>
            <w:noProof/>
          </w:rPr>
          <w:t xml:space="preserve">erbasis </w:t>
        </w:r>
        <w:r>
          <w:rPr>
            <w:rStyle w:val="Hyperlink"/>
            <w:i/>
            <w:iCs/>
            <w:noProof/>
          </w:rPr>
          <w:t>C</w:t>
        </w:r>
        <w:r w:rsidRPr="00A514D8">
          <w:rPr>
            <w:rStyle w:val="Hyperlink"/>
            <w:i/>
            <w:iCs/>
            <w:noProof/>
          </w:rPr>
          <w:t>ream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117F77D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0" w:history="1">
        <w:r w:rsidRPr="00F47440">
          <w:rPr>
            <w:rStyle w:val="Hyperlink"/>
            <w:noProof/>
          </w:rPr>
          <w:t xml:space="preserve">Gambar 2. 2 </w:t>
        </w:r>
        <w:r w:rsidRPr="00A514D8">
          <w:rPr>
            <w:rStyle w:val="Hyperlink"/>
            <w:i/>
            <w:iCs/>
            <w:noProof/>
          </w:rPr>
          <w:t>Fresh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Fruit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Compote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F7E3AF9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1" w:history="1">
        <w:r w:rsidRPr="00F47440">
          <w:rPr>
            <w:rStyle w:val="Hyperlink"/>
            <w:noProof/>
          </w:rPr>
          <w:t xml:space="preserve">Gambar 2. 3 </w:t>
        </w:r>
        <w:r w:rsidRPr="00A514D8">
          <w:rPr>
            <w:rStyle w:val="Hyperlink"/>
            <w:i/>
            <w:iCs/>
            <w:noProof/>
          </w:rPr>
          <w:t>Chocolate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Ganache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8A91DA7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2" w:history="1">
        <w:r w:rsidRPr="00F47440">
          <w:rPr>
            <w:rStyle w:val="Hyperlink"/>
            <w:noProof/>
          </w:rPr>
          <w:t xml:space="preserve">Gambar 2. 4 </w:t>
        </w:r>
        <w:r w:rsidRPr="00A514D8">
          <w:rPr>
            <w:rStyle w:val="Hyperlink"/>
            <w:i/>
            <w:iCs/>
            <w:noProof/>
          </w:rPr>
          <w:t>Filling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Peanut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AE3562D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3" w:history="1">
        <w:r w:rsidRPr="00F47440">
          <w:rPr>
            <w:rStyle w:val="Hyperlink"/>
            <w:noProof/>
          </w:rPr>
          <w:t>Gambar 2. 5 Tepung Terigu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E6DD343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4" w:history="1">
        <w:r w:rsidRPr="00F47440">
          <w:rPr>
            <w:rStyle w:val="Hyperlink"/>
            <w:noProof/>
          </w:rPr>
          <w:t>Gambar 2. 6 Ragi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64EA628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5" w:history="1">
        <w:r w:rsidRPr="00F47440">
          <w:rPr>
            <w:rStyle w:val="Hyperlink"/>
            <w:noProof/>
          </w:rPr>
          <w:t xml:space="preserve">Gambar 2. 7 </w:t>
        </w:r>
        <w:r w:rsidRPr="00A514D8">
          <w:rPr>
            <w:rStyle w:val="Hyperlink"/>
            <w:i/>
            <w:iCs/>
            <w:noProof/>
          </w:rPr>
          <w:t>Bread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Improver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24906E7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6" w:history="1">
        <w:r w:rsidRPr="00F47440">
          <w:rPr>
            <w:rStyle w:val="Hyperlink"/>
            <w:noProof/>
          </w:rPr>
          <w:t>Gambar 2. 8 Gula Pasir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69A9281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7" w:history="1">
        <w:r w:rsidRPr="00F47440">
          <w:rPr>
            <w:rStyle w:val="Hyperlink"/>
            <w:noProof/>
          </w:rPr>
          <w:t xml:space="preserve">Gambar 2. 9 </w:t>
        </w:r>
        <w:r w:rsidRPr="00A514D8">
          <w:rPr>
            <w:rStyle w:val="Hyperlink"/>
            <w:i/>
            <w:iCs/>
            <w:noProof/>
          </w:rPr>
          <w:t>Vanilla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essence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2F31663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8" w:history="1">
        <w:r w:rsidRPr="00F47440">
          <w:rPr>
            <w:rStyle w:val="Hyperlink"/>
            <w:noProof/>
          </w:rPr>
          <w:t>Gambar 2. 10 Susu UHT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2AE9E4C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299" w:history="1">
        <w:r w:rsidRPr="00F47440">
          <w:rPr>
            <w:rStyle w:val="Hyperlink"/>
            <w:noProof/>
          </w:rPr>
          <w:t>Gambar 2. 11 Telur Ayam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FFB8446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0" w:history="1">
        <w:r w:rsidRPr="00F47440">
          <w:rPr>
            <w:rStyle w:val="Hyperlink"/>
            <w:noProof/>
          </w:rPr>
          <w:t xml:space="preserve">Gambar 2. 12 </w:t>
        </w:r>
        <w:r w:rsidRPr="00A514D8">
          <w:rPr>
            <w:rStyle w:val="Hyperlink"/>
            <w:i/>
            <w:iCs/>
            <w:noProof/>
          </w:rPr>
          <w:t>Buttersheet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F0E7A40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1" w:history="1">
        <w:r w:rsidRPr="00F47440">
          <w:rPr>
            <w:rStyle w:val="Hyperlink"/>
            <w:noProof/>
          </w:rPr>
          <w:t xml:space="preserve">Gambar 2. 13 </w:t>
        </w:r>
        <w:r w:rsidRPr="00A514D8">
          <w:rPr>
            <w:rStyle w:val="Hyperlink"/>
            <w:i/>
            <w:iCs/>
            <w:noProof/>
          </w:rPr>
          <w:t>Cream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Cheese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974CDBB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2" w:history="1">
        <w:r w:rsidRPr="00F47440">
          <w:rPr>
            <w:rStyle w:val="Hyperlink"/>
            <w:noProof/>
          </w:rPr>
          <w:t>Gambar 2. 14 Ubi Cilembu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10548BD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3" w:history="1">
        <w:r w:rsidRPr="00F47440">
          <w:rPr>
            <w:rStyle w:val="Hyperlink"/>
            <w:noProof/>
          </w:rPr>
          <w:t xml:space="preserve">Gambar 2. 15 </w:t>
        </w:r>
        <w:r w:rsidRPr="00A514D8">
          <w:rPr>
            <w:rStyle w:val="Hyperlink"/>
            <w:i/>
            <w:iCs/>
            <w:noProof/>
          </w:rPr>
          <w:t>Whipping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Cream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2C45147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4" w:history="1">
        <w:r w:rsidRPr="00F47440">
          <w:rPr>
            <w:rStyle w:val="Hyperlink"/>
            <w:noProof/>
          </w:rPr>
          <w:t xml:space="preserve">Gambar 2. 16 </w:t>
        </w:r>
        <w:r w:rsidRPr="00A514D8">
          <w:rPr>
            <w:rStyle w:val="Hyperlink"/>
            <w:i/>
            <w:iCs/>
            <w:noProof/>
          </w:rPr>
          <w:t>Icing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Sugar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06EE9BC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5" w:history="1">
        <w:r w:rsidRPr="00F47440">
          <w:rPr>
            <w:rStyle w:val="Hyperlink"/>
            <w:noProof/>
          </w:rPr>
          <w:t xml:space="preserve">Gambar 2. 17 </w:t>
        </w:r>
        <w:r w:rsidRPr="00A514D8">
          <w:rPr>
            <w:rStyle w:val="Hyperlink"/>
            <w:i/>
            <w:iCs/>
            <w:noProof/>
          </w:rPr>
          <w:t>Palm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sugar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A099C14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108306" w:history="1">
        <w:r w:rsidRPr="00F47440">
          <w:rPr>
            <w:rStyle w:val="Hyperlink"/>
            <w:noProof/>
          </w:rPr>
          <w:t xml:space="preserve">Gambar 2. 18 </w:t>
        </w:r>
        <w:r w:rsidRPr="00A514D8">
          <w:rPr>
            <w:rStyle w:val="Hyperlink"/>
            <w:i/>
            <w:iCs/>
            <w:noProof/>
          </w:rPr>
          <w:t>Croissant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Original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DB56961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noProof/>
        </w:rPr>
      </w:pPr>
      <w:hyperlink w:anchor="_Toc222108307" w:history="1">
        <w:r w:rsidRPr="00F47440">
          <w:rPr>
            <w:rStyle w:val="Hyperlink"/>
            <w:noProof/>
          </w:rPr>
          <w:t xml:space="preserve">Gambar 2. 19 </w:t>
        </w:r>
        <w:r w:rsidRPr="00A514D8">
          <w:rPr>
            <w:rStyle w:val="Hyperlink"/>
            <w:i/>
            <w:iCs/>
            <w:noProof/>
          </w:rPr>
          <w:t>Croissant</w:t>
        </w:r>
        <w:r w:rsidRPr="00F47440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Ball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  <w:r>
        <w:rPr>
          <w:rFonts w:cs="Times New Roman"/>
          <w:color w:val="000000" w:themeColor="text1"/>
          <w:lang w:val="id-ID"/>
        </w:rPr>
        <w:fldChar w:fldCharType="end"/>
      </w:r>
      <w:r>
        <w:rPr>
          <w:rFonts w:cs="Times New Roman"/>
          <w:color w:val="000000" w:themeColor="text1"/>
          <w:lang w:val="id-ID"/>
        </w:rPr>
        <w:fldChar w:fldCharType="begin"/>
      </w:r>
      <w:r>
        <w:rPr>
          <w:rFonts w:cs="Times New Roman"/>
          <w:color w:val="000000" w:themeColor="text1"/>
          <w:lang w:val="id-ID"/>
        </w:rPr>
        <w:instrText xml:space="preserve"> TOC \h \z \c "Gambar 3." </w:instrText>
      </w:r>
      <w:r>
        <w:rPr>
          <w:rFonts w:cs="Times New Roman"/>
          <w:color w:val="000000" w:themeColor="text1"/>
          <w:lang w:val="id-ID"/>
        </w:rPr>
        <w:fldChar w:fldCharType="separate"/>
      </w:r>
    </w:p>
    <w:p w14:paraId="43989E55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noProof/>
        </w:rPr>
      </w:pPr>
      <w:hyperlink w:anchor="_Toc222108308" w:history="1">
        <w:r w:rsidRPr="009F2C6A">
          <w:rPr>
            <w:rStyle w:val="Hyperlink"/>
            <w:noProof/>
          </w:rPr>
          <w:t xml:space="preserve">Gambar 3. 1 Sketsa </w:t>
        </w:r>
        <w:r w:rsidRPr="00A514D8">
          <w:rPr>
            <w:rStyle w:val="Hyperlink"/>
            <w:i/>
            <w:iCs/>
            <w:noProof/>
          </w:rPr>
          <w:t>Box</w:t>
        </w:r>
        <w:r w:rsidRPr="009F2C6A">
          <w:rPr>
            <w:rStyle w:val="Hyperlink"/>
            <w:noProof/>
          </w:rPr>
          <w:t xml:space="preserve"> </w:t>
        </w:r>
        <w:r w:rsidRPr="00A514D8">
          <w:rPr>
            <w:rStyle w:val="Hyperlink"/>
            <w:i/>
            <w:iCs/>
            <w:noProof/>
          </w:rPr>
          <w:t>Hampers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_Toc222108308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  <w:r>
        <w:rPr>
          <w:rFonts w:cs="Times New Roman"/>
          <w:color w:val="000000" w:themeColor="text1"/>
          <w:lang w:val="id-ID"/>
        </w:rPr>
        <w:fldChar w:fldCharType="end"/>
      </w:r>
      <w:r>
        <w:rPr>
          <w:rFonts w:cs="Times New Roman"/>
          <w:color w:val="000000" w:themeColor="text1"/>
          <w:lang w:val="id-ID"/>
        </w:rPr>
        <w:fldChar w:fldCharType="begin"/>
      </w:r>
      <w:r>
        <w:rPr>
          <w:rFonts w:cs="Times New Roman"/>
          <w:color w:val="000000" w:themeColor="text1"/>
          <w:lang w:val="id-ID"/>
        </w:rPr>
        <w:instrText xml:space="preserve"> TOC \h \z \c "Gambar 4." </w:instrText>
      </w:r>
      <w:r>
        <w:rPr>
          <w:rFonts w:cs="Times New Roman"/>
          <w:color w:val="000000" w:themeColor="text1"/>
          <w:lang w:val="id-ID"/>
        </w:rPr>
        <w:fldChar w:fldCharType="separate"/>
      </w:r>
    </w:p>
    <w:p w14:paraId="50FEF287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76" w:history="1">
        <w:r w:rsidRPr="009D5D53">
          <w:rPr>
            <w:rStyle w:val="Hyperlink"/>
            <w:noProof/>
          </w:rPr>
          <w:t>Gambar 4. 1</w:t>
        </w:r>
        <w:r>
          <w:rPr>
            <w:rStyle w:val="Hyperlink"/>
            <w:noProof/>
          </w:rPr>
          <w:t xml:space="preserve"> </w:t>
        </w:r>
        <w:r w:rsidRPr="004F5C89">
          <w:rPr>
            <w:rStyle w:val="Hyperlink"/>
            <w:i/>
            <w:iCs/>
            <w:noProof/>
          </w:rPr>
          <w:t>Croissant</w:t>
        </w:r>
        <w:r>
          <w:rPr>
            <w:rStyle w:val="Hyperlink"/>
            <w:noProof/>
          </w:rPr>
          <w:t xml:space="preserve"> </w:t>
        </w:r>
        <w:r w:rsidRPr="004F5C89">
          <w:rPr>
            <w:rStyle w:val="Hyperlink"/>
            <w:i/>
            <w:iCs/>
            <w:noProof/>
          </w:rPr>
          <w:t>Ball</w:t>
        </w:r>
        <w:r>
          <w:rPr>
            <w:rStyle w:val="Hyperlink"/>
            <w:noProof/>
          </w:rPr>
          <w:t xml:space="preserve"> diberi isiian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FAB021A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77" w:history="1">
        <w:r w:rsidRPr="009D5D53">
          <w:rPr>
            <w:rStyle w:val="Hyperlink"/>
            <w:noProof/>
          </w:rPr>
          <w:t>Gambar 4. 2</w:t>
        </w:r>
        <w:r w:rsidRPr="004F5C89">
          <w:rPr>
            <w:rStyle w:val="Hyperlink"/>
            <w:i/>
            <w:iCs/>
            <w:noProof/>
          </w:rPr>
          <w:t xml:space="preserve"> Croissant Ball </w:t>
        </w:r>
        <w:r>
          <w:rPr>
            <w:rStyle w:val="Hyperlink"/>
            <w:noProof/>
          </w:rPr>
          <w:t>dibungkus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E7C9036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78" w:history="1">
        <w:r w:rsidRPr="009D5D53">
          <w:rPr>
            <w:rStyle w:val="Hyperlink"/>
            <w:noProof/>
          </w:rPr>
          <w:t>Gambar 4. 3</w:t>
        </w:r>
        <w:r>
          <w:rPr>
            <w:rStyle w:val="Hyperlink"/>
            <w:noProof/>
          </w:rPr>
          <w:t xml:space="preserve"> </w:t>
        </w:r>
        <w:r w:rsidRPr="004F5C89">
          <w:rPr>
            <w:rStyle w:val="Hyperlink"/>
            <w:i/>
            <w:iCs/>
            <w:noProof/>
          </w:rPr>
          <w:t>Box</w:t>
        </w:r>
        <w:r>
          <w:rPr>
            <w:rStyle w:val="Hyperlink"/>
            <w:noProof/>
          </w:rPr>
          <w:t xml:space="preserve"> diberi kertas cacah dan disusun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BB54F9E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79" w:history="1">
        <w:r w:rsidRPr="009D5D53">
          <w:rPr>
            <w:rStyle w:val="Hyperlink"/>
            <w:noProof/>
          </w:rPr>
          <w:t>Gambar 4. 4</w:t>
        </w:r>
        <w:r>
          <w:rPr>
            <w:rStyle w:val="Hyperlink"/>
            <w:noProof/>
          </w:rPr>
          <w:t xml:space="preserve"> Isi 1 </w:t>
        </w:r>
        <w:r w:rsidRPr="004F5C89">
          <w:rPr>
            <w:rStyle w:val="Hyperlink"/>
            <w:i/>
            <w:iCs/>
            <w:noProof/>
          </w:rPr>
          <w:t>box</w:t>
        </w:r>
        <w:r>
          <w:rPr>
            <w:rStyle w:val="Hyperlink"/>
            <w:noProof/>
          </w:rPr>
          <w:t xml:space="preserve"> terdapat 9 </w:t>
        </w:r>
        <w:r w:rsidRPr="004F5C89">
          <w:rPr>
            <w:rStyle w:val="Hyperlink"/>
            <w:i/>
            <w:iCs/>
            <w:noProof/>
          </w:rPr>
          <w:t>pcs Croisssant Ball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5BC3EBD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80" w:history="1">
        <w:r w:rsidRPr="009D5D53">
          <w:rPr>
            <w:rStyle w:val="Hyperlink"/>
            <w:noProof/>
          </w:rPr>
          <w:t>Gambar 4. 5</w:t>
        </w:r>
        <w:r>
          <w:rPr>
            <w:rStyle w:val="Hyperlink"/>
            <w:noProof/>
          </w:rPr>
          <w:t xml:space="preserve"> </w:t>
        </w:r>
        <w:r w:rsidRPr="004F5C89">
          <w:rPr>
            <w:rStyle w:val="Hyperlink"/>
            <w:i/>
            <w:iCs/>
            <w:noProof/>
          </w:rPr>
          <w:t>Box</w:t>
        </w:r>
        <w:r>
          <w:rPr>
            <w:rStyle w:val="Hyperlink"/>
            <w:noProof/>
          </w:rPr>
          <w:t xml:space="preserve"> ditutup dan dihias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1BF8013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81" w:history="1">
        <w:r w:rsidRPr="009D5D53">
          <w:rPr>
            <w:rStyle w:val="Hyperlink"/>
            <w:noProof/>
          </w:rPr>
          <w:t>Gambar 4. 6</w:t>
        </w:r>
        <w:r>
          <w:rPr>
            <w:rStyle w:val="Hyperlink"/>
            <w:noProof/>
          </w:rPr>
          <w:t xml:space="preserve"> Penampilan akhir </w:t>
        </w:r>
        <w:r w:rsidRPr="004F5C89">
          <w:rPr>
            <w:rStyle w:val="Hyperlink"/>
            <w:i/>
            <w:iCs/>
            <w:noProof/>
          </w:rPr>
          <w:t>hampers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AA12135" w14:textId="77777777" w:rsidR="003469B0" w:rsidRDefault="003469B0" w:rsidP="003469B0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780282" w:history="1">
        <w:r w:rsidRPr="009D5D53">
          <w:rPr>
            <w:rStyle w:val="Hyperlink"/>
            <w:noProof/>
          </w:rPr>
          <w:t>Gambar 4. 7</w:t>
        </w:r>
        <w:r>
          <w:rPr>
            <w:rStyle w:val="Hyperlink"/>
            <w:noProof/>
          </w:rPr>
          <w:t xml:space="preserve"> </w:t>
        </w:r>
        <w:r w:rsidRPr="004F5C89">
          <w:rPr>
            <w:rStyle w:val="Hyperlink"/>
            <w:i/>
            <w:iCs/>
            <w:noProof/>
          </w:rPr>
          <w:t>Barcode</w:t>
        </w:r>
        <w:r>
          <w:rPr>
            <w:rStyle w:val="Hyperlink"/>
            <w:noProof/>
          </w:rPr>
          <w:t xml:space="preserve"> untuk dokumentasi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_Toc222780282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5295E05" w14:textId="2283D2F6" w:rsidR="00E54F12" w:rsidRDefault="003469B0" w:rsidP="003469B0">
      <w:r>
        <w:rPr>
          <w:rFonts w:cs="Times New Roman"/>
          <w:color w:val="000000" w:themeColor="text1"/>
          <w:lang w:val="id-ID"/>
        </w:rPr>
        <w:fldChar w:fldCharType="end"/>
      </w:r>
    </w:p>
    <w:sectPr w:rsidR="00E54F12" w:rsidSect="003469B0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B0"/>
    <w:rsid w:val="000171B4"/>
    <w:rsid w:val="00037B25"/>
    <w:rsid w:val="0005691F"/>
    <w:rsid w:val="00117200"/>
    <w:rsid w:val="003469B0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CD5FA2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1D84"/>
  <w15:chartTrackingRefBased/>
  <w15:docId w15:val="{F1AF3D39-F857-4717-8C39-E6A0FB95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B0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9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9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9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9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9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9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9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9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9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9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69B0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3469B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2026-02-25T21:30:00Z</dcterms:created>
  <dcterms:modified xsi:type="dcterms:W3CDTF">2026-02-25T21:30:00Z</dcterms:modified>
</cp:coreProperties>
</file>