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43C8" w14:textId="77777777" w:rsidR="001A00B0" w:rsidRPr="001A00B0" w:rsidRDefault="001A00B0" w:rsidP="001A00B0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</w:pPr>
      <w:bookmarkStart w:id="0" w:name="_Toc222105344"/>
      <w:bookmarkStart w:id="1" w:name="_Toc222782356"/>
      <w:r w:rsidRPr="001A00B0"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  <w:t>DAFTAR PUSTAKA</w:t>
      </w:r>
      <w:bookmarkEnd w:id="0"/>
      <w:bookmarkEnd w:id="1"/>
    </w:p>
    <w:p w14:paraId="7D8119FB" w14:textId="77777777" w:rsidR="001A00B0" w:rsidRPr="001A00B0" w:rsidRDefault="001A00B0" w:rsidP="001A00B0">
      <w:pPr>
        <w:spacing w:after="0" w:line="360" w:lineRule="auto"/>
        <w:rPr>
          <w:rFonts w:cs="Times New Roman"/>
          <w:lang w:val="id-ID"/>
        </w:rPr>
      </w:pPr>
    </w:p>
    <w:p w14:paraId="5CCEB994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rStyle w:val="Emphasis"/>
        </w:rPr>
      </w:pPr>
      <w:r w:rsidRPr="001A00B0">
        <w:t xml:space="preserve">Amalia, R., Putri, D. A., &amp; Sari, N. (2023). </w:t>
      </w:r>
      <w:proofErr w:type="spellStart"/>
      <w:r w:rsidRPr="001A00B0">
        <w:rPr>
          <w:rStyle w:val="Emphasis"/>
        </w:rPr>
        <w:t>Perilaku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konsumen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terhadap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produk</w:t>
      </w:r>
      <w:proofErr w:type="spellEnd"/>
      <w:r w:rsidRPr="001A00B0">
        <w:rPr>
          <w:rStyle w:val="Emphasis"/>
        </w:rPr>
        <w:t xml:space="preserve"> </w:t>
      </w:r>
    </w:p>
    <w:p w14:paraId="01B2454D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rPr>
          <w:rStyle w:val="Emphasis"/>
        </w:rPr>
        <w:t xml:space="preserve">hampers </w:t>
      </w:r>
      <w:proofErr w:type="spellStart"/>
      <w:r w:rsidRPr="001A00B0">
        <w:rPr>
          <w:rStyle w:val="Emphasis"/>
        </w:rPr>
        <w:t>makanan</w:t>
      </w:r>
      <w:proofErr w:type="spellEnd"/>
      <w:r w:rsidRPr="001A00B0">
        <w:rPr>
          <w:rStyle w:val="Emphasis"/>
        </w:rPr>
        <w:t xml:space="preserve"> di Indonesia</w:t>
      </w:r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</w:t>
      </w:r>
      <w:proofErr w:type="spellStart"/>
      <w:r w:rsidRPr="001A00B0">
        <w:rPr>
          <w:rStyle w:val="Strong"/>
          <w:b w:val="0"/>
          <w:bCs w:val="0"/>
        </w:rPr>
        <w:t>Manajemen</w:t>
      </w:r>
      <w:proofErr w:type="spellEnd"/>
      <w:r w:rsidRPr="001A00B0">
        <w:rPr>
          <w:rStyle w:val="Strong"/>
          <w:b w:val="0"/>
          <w:bCs w:val="0"/>
        </w:rPr>
        <w:t xml:space="preserve"> Pemasaran, 17</w:t>
      </w:r>
      <w:r w:rsidRPr="001A00B0">
        <w:t xml:space="preserve">(2), 85–96. </w:t>
      </w:r>
      <w:hyperlink r:id="rId4" w:history="1">
        <w:r w:rsidRPr="001A00B0">
          <w:rPr>
            <w:rStyle w:val="Hyperlink"/>
            <w:color w:val="auto"/>
          </w:rPr>
          <w:t>https://journal.ubm.ac.id/index.php/marketing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13 November 2025)</w:t>
      </w:r>
    </w:p>
    <w:p w14:paraId="2F1948FB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78118CE4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A Martha. (2022). </w:t>
      </w:r>
      <w:r w:rsidRPr="001A00B0">
        <w:rPr>
          <w:rStyle w:val="Emphasis"/>
        </w:rPr>
        <w:t xml:space="preserve">Apa </w:t>
      </w:r>
      <w:proofErr w:type="spellStart"/>
      <w:r w:rsidRPr="001A00B0">
        <w:rPr>
          <w:rStyle w:val="Emphasis"/>
        </w:rPr>
        <w:t>itu</w:t>
      </w:r>
      <w:proofErr w:type="spellEnd"/>
      <w:r w:rsidRPr="001A00B0">
        <w:rPr>
          <w:rStyle w:val="Emphasis"/>
        </w:rPr>
        <w:t xml:space="preserve"> hampers: arti, </w:t>
      </w:r>
      <w:proofErr w:type="spellStart"/>
      <w:r w:rsidRPr="001A00B0">
        <w:rPr>
          <w:rStyle w:val="Emphasis"/>
        </w:rPr>
        <w:t>jenis</w:t>
      </w:r>
      <w:proofErr w:type="spellEnd"/>
      <w:r w:rsidRPr="001A00B0">
        <w:rPr>
          <w:rStyle w:val="Emphasis"/>
        </w:rPr>
        <w:t xml:space="preserve">, dan </w:t>
      </w:r>
      <w:proofErr w:type="spellStart"/>
      <w:r w:rsidRPr="001A00B0">
        <w:rPr>
          <w:rStyle w:val="Emphasis"/>
        </w:rPr>
        <w:t>tren</w:t>
      </w:r>
      <w:proofErr w:type="spellEnd"/>
      <w:r w:rsidRPr="001A00B0">
        <w:t xml:space="preserve">. </w:t>
      </w:r>
      <w:hyperlink r:id="rId5" w:history="1">
        <w:r w:rsidRPr="001A00B0">
          <w:rPr>
            <w:rStyle w:val="Hyperlink"/>
            <w:color w:val="auto"/>
          </w:rPr>
          <w:t>https://amartha.com/blog/pendana/lifestyle/apa-itu-hampers-arti-jenis-dan-tren/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9 November 2025)</w:t>
      </w:r>
    </w:p>
    <w:p w14:paraId="5456F127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266E356B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Arifin, M. (2018). </w:t>
      </w:r>
      <w:proofErr w:type="spellStart"/>
      <w:r w:rsidRPr="001A00B0">
        <w:rPr>
          <w:rStyle w:val="Emphasis"/>
        </w:rPr>
        <w:t>Karakteristik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lahan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budidaya</w:t>
      </w:r>
      <w:proofErr w:type="spellEnd"/>
      <w:r w:rsidRPr="001A00B0">
        <w:rPr>
          <w:rStyle w:val="Emphasis"/>
        </w:rPr>
        <w:t xml:space="preserve"> ubi </w:t>
      </w:r>
      <w:proofErr w:type="spellStart"/>
      <w:r w:rsidRPr="001A00B0">
        <w:rPr>
          <w:rStyle w:val="Emphasis"/>
        </w:rPr>
        <w:t>jalar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Cilembu</w:t>
      </w:r>
      <w:proofErr w:type="spellEnd"/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</w:t>
      </w:r>
      <w:proofErr w:type="spellStart"/>
      <w:r w:rsidRPr="001A00B0">
        <w:rPr>
          <w:rStyle w:val="Strong"/>
          <w:b w:val="0"/>
          <w:bCs w:val="0"/>
        </w:rPr>
        <w:t>Pengabdian</w:t>
      </w:r>
      <w:proofErr w:type="spellEnd"/>
      <w:r w:rsidRPr="001A00B0">
        <w:rPr>
          <w:rStyle w:val="Strong"/>
          <w:b w:val="0"/>
          <w:bCs w:val="0"/>
        </w:rPr>
        <w:t xml:space="preserve"> </w:t>
      </w:r>
      <w:proofErr w:type="spellStart"/>
      <w:r w:rsidRPr="001A00B0">
        <w:rPr>
          <w:rStyle w:val="Strong"/>
          <w:b w:val="0"/>
          <w:bCs w:val="0"/>
        </w:rPr>
        <w:t>Kepada</w:t>
      </w:r>
      <w:proofErr w:type="spellEnd"/>
      <w:r w:rsidRPr="001A00B0">
        <w:rPr>
          <w:rStyle w:val="Strong"/>
          <w:b w:val="0"/>
          <w:bCs w:val="0"/>
        </w:rPr>
        <w:t xml:space="preserve"> Masyarakat, Universitas </w:t>
      </w:r>
      <w:proofErr w:type="spellStart"/>
      <w:r w:rsidRPr="001A00B0">
        <w:rPr>
          <w:rStyle w:val="Strong"/>
          <w:b w:val="0"/>
          <w:bCs w:val="0"/>
        </w:rPr>
        <w:t>Padjadjaran</w:t>
      </w:r>
      <w:proofErr w:type="spellEnd"/>
      <w:r w:rsidRPr="001A00B0">
        <w:t xml:space="preserve">. </w:t>
      </w:r>
      <w:hyperlink r:id="rId6" w:history="1">
        <w:r w:rsidRPr="001A00B0">
          <w:rPr>
            <w:rStyle w:val="Hyperlink"/>
            <w:color w:val="auto"/>
          </w:rPr>
          <w:t>https://jurnal.unpad.ac.id/pkm/article/view/20409</w:t>
        </w:r>
      </w:hyperlink>
      <w:r w:rsidRPr="001A00B0">
        <w:t xml:space="preserve"> </w:t>
      </w:r>
    </w:p>
    <w:p w14:paraId="6D0411F3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50318D70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Badan </w:t>
      </w:r>
      <w:proofErr w:type="spellStart"/>
      <w:r w:rsidRPr="001A00B0">
        <w:t>Ketahanan</w:t>
      </w:r>
      <w:proofErr w:type="spellEnd"/>
      <w:r w:rsidRPr="001A00B0">
        <w:t xml:space="preserve"> Pangan. (2020). </w:t>
      </w:r>
      <w:proofErr w:type="spellStart"/>
      <w:r w:rsidRPr="001A00B0">
        <w:rPr>
          <w:rStyle w:val="Emphasis"/>
        </w:rPr>
        <w:t>Statistik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ketahanan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pangan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nasional</w:t>
      </w:r>
      <w:proofErr w:type="spellEnd"/>
      <w:r w:rsidRPr="001A00B0">
        <w:t xml:space="preserve">. Kementerian </w:t>
      </w:r>
      <w:proofErr w:type="spellStart"/>
      <w:r w:rsidRPr="001A00B0">
        <w:t>Pertanian</w:t>
      </w:r>
      <w:proofErr w:type="spellEnd"/>
      <w:r w:rsidRPr="001A00B0">
        <w:t xml:space="preserve"> Republik Indonesia. </w:t>
      </w:r>
      <w:hyperlink r:id="rId7" w:history="1">
        <w:r w:rsidRPr="001A00B0">
          <w:rPr>
            <w:rStyle w:val="Hyperlink"/>
            <w:color w:val="auto"/>
          </w:rPr>
          <w:t>https://bkp.pertanian.go.id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17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180BECC3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1C86BDF9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t xml:space="preserve">Badan </w:t>
      </w:r>
      <w:proofErr w:type="spellStart"/>
      <w:r w:rsidRPr="001A00B0">
        <w:t>Perencanaan</w:t>
      </w:r>
      <w:proofErr w:type="spellEnd"/>
      <w:r w:rsidRPr="001A00B0">
        <w:t xml:space="preserve"> Pembangunan Nasional. (2019). </w:t>
      </w:r>
      <w:proofErr w:type="spellStart"/>
      <w:r w:rsidRPr="001A00B0">
        <w:rPr>
          <w:rStyle w:val="Emphasis"/>
        </w:rPr>
        <w:t>Pengembangan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ekonomi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lokal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berbasis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potensi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daerah</w:t>
      </w:r>
      <w:proofErr w:type="spellEnd"/>
      <w:r w:rsidRPr="001A00B0">
        <w:t xml:space="preserve">. </w:t>
      </w:r>
      <w:proofErr w:type="spellStart"/>
      <w:r w:rsidRPr="001A00B0">
        <w:t>Bappenas</w:t>
      </w:r>
      <w:proofErr w:type="spellEnd"/>
      <w:r w:rsidRPr="001A00B0">
        <w:t xml:space="preserve"> Republik Indonesia. (</w:t>
      </w:r>
      <w:proofErr w:type="spellStart"/>
      <w:r w:rsidRPr="001A00B0">
        <w:t>Diakses</w:t>
      </w:r>
      <w:proofErr w:type="spellEnd"/>
      <w:r w:rsidRPr="001A00B0">
        <w:t xml:space="preserve"> pada 26 November 2025)</w:t>
      </w:r>
    </w:p>
    <w:p w14:paraId="7832B7B8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4CBF0BDF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proofErr w:type="spellStart"/>
      <w:r w:rsidRPr="001A00B0">
        <w:t>Bahtera</w:t>
      </w:r>
      <w:proofErr w:type="spellEnd"/>
      <w:r w:rsidRPr="001A00B0">
        <w:t xml:space="preserve"> Adi Jaya. (2023). </w:t>
      </w:r>
      <w:proofErr w:type="spellStart"/>
      <w:r w:rsidRPr="001A00B0">
        <w:rPr>
          <w:rStyle w:val="Emphasis"/>
        </w:rPr>
        <w:t>Pertumbuhan</w:t>
      </w:r>
      <w:proofErr w:type="spellEnd"/>
      <w:r w:rsidRPr="001A00B0">
        <w:rPr>
          <w:rStyle w:val="Emphasis"/>
        </w:rPr>
        <w:t xml:space="preserve"> pasar roti dan </w:t>
      </w:r>
      <w:proofErr w:type="spellStart"/>
      <w:r w:rsidRPr="001A00B0">
        <w:rPr>
          <w:rStyle w:val="Emphasis"/>
        </w:rPr>
        <w:t>kue</w:t>
      </w:r>
      <w:proofErr w:type="spellEnd"/>
      <w:r w:rsidRPr="001A00B0">
        <w:rPr>
          <w:rStyle w:val="Emphasis"/>
        </w:rPr>
        <w:t xml:space="preserve"> di Indonesia</w:t>
      </w:r>
      <w:r w:rsidRPr="001A00B0">
        <w:t xml:space="preserve">. </w:t>
      </w:r>
      <w:hyperlink r:id="rId8" w:history="1">
        <w:r w:rsidRPr="001A00B0">
          <w:rPr>
            <w:rStyle w:val="Hyperlink"/>
            <w:color w:val="auto"/>
          </w:rPr>
          <w:t>https://bahteraadijaya.com/id/blogs/Pertumbuhan-Pasar-Roti-dan-Kue-di-Indonesia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11 November 2025)</w:t>
      </w:r>
    </w:p>
    <w:p w14:paraId="583757EE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5E353135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proofErr w:type="spellStart"/>
      <w:r w:rsidRPr="001A00B0">
        <w:t>Bimayu</w:t>
      </w:r>
      <w:proofErr w:type="spellEnd"/>
      <w:r w:rsidRPr="001A00B0">
        <w:t xml:space="preserve">. (2023). </w:t>
      </w:r>
      <w:proofErr w:type="spellStart"/>
      <w:r w:rsidRPr="001A00B0">
        <w:rPr>
          <w:rStyle w:val="Emphasis"/>
        </w:rPr>
        <w:t>Analisis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break even</w:t>
      </w:r>
      <w:proofErr w:type="spellEnd"/>
      <w:r w:rsidRPr="001A00B0">
        <w:rPr>
          <w:rStyle w:val="Emphasis"/>
        </w:rPr>
        <w:t xml:space="preserve"> point (BEP) </w:t>
      </w:r>
      <w:proofErr w:type="spellStart"/>
      <w:r w:rsidRPr="001A00B0">
        <w:rPr>
          <w:rStyle w:val="Emphasis"/>
        </w:rPr>
        <w:t>dalam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menentukan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perencanaan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laba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perusahaan</w:t>
      </w:r>
      <w:proofErr w:type="spellEnd"/>
      <w:r w:rsidRPr="001A00B0">
        <w:rPr>
          <w:rStyle w:val="Emphasis"/>
        </w:rPr>
        <w:t xml:space="preserve"> PT Sentra Food</w:t>
      </w:r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Sinomika</w:t>
      </w:r>
      <w:proofErr w:type="spellEnd"/>
      <w:r w:rsidRPr="001A00B0">
        <w:rPr>
          <w:rStyle w:val="Strong"/>
          <w:b w:val="0"/>
          <w:bCs w:val="0"/>
        </w:rPr>
        <w:t xml:space="preserve"> Journal, 1</w:t>
      </w:r>
      <w:r w:rsidRPr="001A00B0">
        <w:t>(5), 1094.</w:t>
      </w:r>
    </w:p>
    <w:p w14:paraId="39AD9FBC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54D5D533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proofErr w:type="spellStart"/>
      <w:r w:rsidRPr="001A00B0">
        <w:t>Budhijanto</w:t>
      </w:r>
      <w:proofErr w:type="spellEnd"/>
      <w:r w:rsidRPr="001A00B0">
        <w:t xml:space="preserve">, A., &amp; Mulyani, S. (2021). </w:t>
      </w:r>
      <w:proofErr w:type="spellStart"/>
      <w:r w:rsidRPr="001A00B0">
        <w:rPr>
          <w:rStyle w:val="Emphasis"/>
        </w:rPr>
        <w:t>Karakteristik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produk</w:t>
      </w:r>
      <w:proofErr w:type="spellEnd"/>
      <w:r w:rsidRPr="001A00B0">
        <w:rPr>
          <w:rStyle w:val="Emphasis"/>
        </w:rPr>
        <w:t xml:space="preserve"> pastry croissant</w:t>
      </w:r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</w:t>
      </w:r>
      <w:proofErr w:type="spellStart"/>
      <w:r w:rsidRPr="001A00B0">
        <w:rPr>
          <w:rStyle w:val="Strong"/>
          <w:b w:val="0"/>
          <w:bCs w:val="0"/>
        </w:rPr>
        <w:t>Teknologi</w:t>
      </w:r>
      <w:proofErr w:type="spellEnd"/>
      <w:r w:rsidRPr="001A00B0">
        <w:rPr>
          <w:rStyle w:val="Strong"/>
          <w:b w:val="0"/>
          <w:bCs w:val="0"/>
        </w:rPr>
        <w:t xml:space="preserve"> Pangan, 15</w:t>
      </w:r>
      <w:r w:rsidRPr="001A00B0">
        <w:t xml:space="preserve">(1), 22–30. </w:t>
      </w:r>
      <w:hyperlink r:id="rId9" w:history="1">
        <w:r w:rsidRPr="001A00B0">
          <w:rPr>
            <w:rStyle w:val="Hyperlink"/>
            <w:color w:val="auto"/>
          </w:rPr>
          <w:t>https://journal.ipb.ac.id/index.php/jtip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5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2A60E091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6193E8C0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proofErr w:type="spellStart"/>
      <w:r w:rsidRPr="001A00B0">
        <w:t>Budhiyasa</w:t>
      </w:r>
      <w:proofErr w:type="spellEnd"/>
      <w:r w:rsidRPr="001A00B0">
        <w:t xml:space="preserve">, I. G. N., &amp; Putera, I. B. (2018). </w:t>
      </w:r>
      <w:proofErr w:type="spellStart"/>
      <w:r w:rsidRPr="001A00B0">
        <w:rPr>
          <w:rStyle w:val="Emphasis"/>
        </w:rPr>
        <w:t>Analisis</w:t>
      </w:r>
      <w:proofErr w:type="spellEnd"/>
      <w:r w:rsidRPr="001A00B0">
        <w:rPr>
          <w:rStyle w:val="Emphasis"/>
        </w:rPr>
        <w:t xml:space="preserve"> food cost </w:t>
      </w:r>
      <w:proofErr w:type="spellStart"/>
      <w:r w:rsidRPr="001A00B0">
        <w:rPr>
          <w:rStyle w:val="Emphasis"/>
        </w:rPr>
        <w:t>sebagai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dasar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penentuan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harga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jual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makanan</w:t>
      </w:r>
      <w:proofErr w:type="spellEnd"/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Hospitality dan </w:t>
      </w:r>
      <w:proofErr w:type="spellStart"/>
      <w:r w:rsidRPr="001A00B0">
        <w:rPr>
          <w:rStyle w:val="Strong"/>
          <w:b w:val="0"/>
          <w:bCs w:val="0"/>
        </w:rPr>
        <w:t>Pariwisata</w:t>
      </w:r>
      <w:proofErr w:type="spellEnd"/>
      <w:r w:rsidRPr="001A00B0">
        <w:rPr>
          <w:rStyle w:val="Strong"/>
          <w:b w:val="0"/>
          <w:bCs w:val="0"/>
        </w:rPr>
        <w:t>, 6</w:t>
      </w:r>
      <w:r w:rsidRPr="001A00B0">
        <w:t xml:space="preserve">(1), 45–52. </w:t>
      </w:r>
      <w:hyperlink r:id="rId10" w:history="1">
        <w:r w:rsidRPr="001A00B0">
          <w:rPr>
            <w:rStyle w:val="Hyperlink"/>
            <w:color w:val="auto"/>
          </w:rPr>
          <w:t>https://ejournal.warmadewa.ac.id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17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0254F1EF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0FD20BAF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t xml:space="preserve">Business Indonesia. (2021). </w:t>
      </w:r>
      <w:r w:rsidRPr="001A00B0">
        <w:rPr>
          <w:rStyle w:val="Emphasis"/>
        </w:rPr>
        <w:t>Indonesian bakery industry shows steady growth amid rising demand</w:t>
      </w:r>
      <w:r w:rsidRPr="001A00B0">
        <w:t xml:space="preserve">. </w:t>
      </w:r>
      <w:hyperlink r:id="rId11" w:history="1">
        <w:r w:rsidRPr="001A00B0">
          <w:rPr>
            <w:rStyle w:val="Hyperlink"/>
            <w:color w:val="auto"/>
          </w:rPr>
          <w:t>https://business-indonesia.org/bakery_ingredients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21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0816F25A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735C0C88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t xml:space="preserve">Firmansyah, A., </w:t>
      </w:r>
      <w:proofErr w:type="spellStart"/>
      <w:r w:rsidRPr="001A00B0">
        <w:t>Rachmawati</w:t>
      </w:r>
      <w:proofErr w:type="spellEnd"/>
      <w:r w:rsidRPr="001A00B0">
        <w:t xml:space="preserve">, D., &amp; Chandra, R. (2024). </w:t>
      </w:r>
      <w:proofErr w:type="spellStart"/>
      <w:r w:rsidRPr="001A00B0">
        <w:rPr>
          <w:rStyle w:val="Emphasis"/>
        </w:rPr>
        <w:t>Karakteristik</w:t>
      </w:r>
      <w:proofErr w:type="spellEnd"/>
      <w:r w:rsidRPr="001A00B0">
        <w:rPr>
          <w:rStyle w:val="Emphasis"/>
        </w:rPr>
        <w:t xml:space="preserve"> croissant </w:t>
      </w:r>
      <w:proofErr w:type="spellStart"/>
      <w:r w:rsidRPr="001A00B0">
        <w:rPr>
          <w:rStyle w:val="Emphasis"/>
        </w:rPr>
        <w:t>berbasis</w:t>
      </w:r>
      <w:proofErr w:type="spellEnd"/>
      <w:r w:rsidRPr="001A00B0">
        <w:rPr>
          <w:rStyle w:val="Emphasis"/>
        </w:rPr>
        <w:t xml:space="preserve"> yeast-leavened laminated dough</w:t>
      </w:r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</w:t>
      </w:r>
      <w:proofErr w:type="spellStart"/>
      <w:r w:rsidRPr="001A00B0">
        <w:rPr>
          <w:rStyle w:val="Strong"/>
          <w:b w:val="0"/>
          <w:bCs w:val="0"/>
        </w:rPr>
        <w:t>Teknologi</w:t>
      </w:r>
      <w:proofErr w:type="spellEnd"/>
      <w:r w:rsidRPr="001A00B0">
        <w:rPr>
          <w:rStyle w:val="Strong"/>
          <w:b w:val="0"/>
          <w:bCs w:val="0"/>
        </w:rPr>
        <w:t xml:space="preserve"> dan Industri </w:t>
      </w:r>
      <w:r w:rsidRPr="001A00B0">
        <w:rPr>
          <w:rStyle w:val="Strong"/>
          <w:b w:val="0"/>
          <w:bCs w:val="0"/>
        </w:rPr>
        <w:lastRenderedPageBreak/>
        <w:t>Pangan, 35</w:t>
      </w:r>
      <w:r w:rsidRPr="001A00B0">
        <w:t xml:space="preserve">(1), 55–63. </w:t>
      </w:r>
      <w:hyperlink r:id="rId12" w:history="1">
        <w:r w:rsidRPr="001A00B0">
          <w:rPr>
            <w:rStyle w:val="Hyperlink"/>
            <w:color w:val="auto"/>
          </w:rPr>
          <w:t>https://journal.ipb.ac.id/index.php/jtip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29 November 2025)</w:t>
      </w:r>
    </w:p>
    <w:p w14:paraId="2D59B332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653C4D51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Gisslen, W. (2013). </w:t>
      </w:r>
      <w:r w:rsidRPr="001A00B0">
        <w:rPr>
          <w:i/>
          <w:iCs/>
        </w:rPr>
        <w:t>Professional baking</w:t>
      </w:r>
      <w:r w:rsidRPr="001A00B0">
        <w:t xml:space="preserve"> (6th ed.). Hoboken, NJ: John Wiley &amp; Sons.</w:t>
      </w:r>
    </w:p>
    <w:p w14:paraId="556F198E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22344377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proofErr w:type="spellStart"/>
      <w:r w:rsidRPr="001A00B0">
        <w:t>Halodoc</w:t>
      </w:r>
      <w:proofErr w:type="spellEnd"/>
      <w:r w:rsidRPr="001A00B0">
        <w:t xml:space="preserve">. (2023). </w:t>
      </w:r>
      <w:proofErr w:type="spellStart"/>
      <w:r w:rsidRPr="001A00B0">
        <w:rPr>
          <w:rStyle w:val="Emphasis"/>
        </w:rPr>
        <w:t>Kandungan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nutrisi</w:t>
      </w:r>
      <w:proofErr w:type="spellEnd"/>
      <w:r w:rsidRPr="001A00B0">
        <w:rPr>
          <w:rStyle w:val="Emphasis"/>
        </w:rPr>
        <w:t xml:space="preserve"> ubi </w:t>
      </w:r>
      <w:proofErr w:type="spellStart"/>
      <w:r w:rsidRPr="001A00B0">
        <w:rPr>
          <w:rStyle w:val="Emphasis"/>
        </w:rPr>
        <w:t>Cilembu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manfaatnya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untuk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kesehatan</w:t>
      </w:r>
      <w:proofErr w:type="spellEnd"/>
      <w:r w:rsidRPr="001A00B0">
        <w:t xml:space="preserve">. </w:t>
      </w:r>
      <w:hyperlink r:id="rId13" w:history="1">
        <w:r w:rsidRPr="001A00B0">
          <w:rPr>
            <w:rStyle w:val="Hyperlink"/>
            <w:color w:val="auto"/>
          </w:rPr>
          <w:t>https://www.halodoc.com/artikel/ini-kandungan-nutrisi-ubi-cilembu-dan-manfaatnya-untuk-kesehatan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14 November 2025)</w:t>
      </w:r>
    </w:p>
    <w:p w14:paraId="4A0CEEC4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6D30BA6E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proofErr w:type="spellStart"/>
      <w:r w:rsidRPr="001A00B0">
        <w:t>Hamsinah</w:t>
      </w:r>
      <w:proofErr w:type="spellEnd"/>
      <w:r w:rsidRPr="001A00B0">
        <w:t xml:space="preserve">, A. (2022). </w:t>
      </w:r>
      <w:proofErr w:type="spellStart"/>
      <w:r w:rsidRPr="001A00B0">
        <w:rPr>
          <w:rStyle w:val="Emphasis"/>
        </w:rPr>
        <w:t>Manajemen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sumber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daya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manusia</w:t>
      </w:r>
      <w:proofErr w:type="spellEnd"/>
      <w:r w:rsidRPr="001A00B0">
        <w:t>. Cipta Media Nusantara.</w:t>
      </w:r>
    </w:p>
    <w:p w14:paraId="016CF704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4C4CFB0A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proofErr w:type="spellStart"/>
      <w:r w:rsidRPr="001A00B0">
        <w:t>Hoeridah</w:t>
      </w:r>
      <w:proofErr w:type="spellEnd"/>
      <w:r w:rsidRPr="001A00B0">
        <w:t xml:space="preserve">, A. (2018). </w:t>
      </w:r>
      <w:proofErr w:type="spellStart"/>
      <w:r w:rsidRPr="001A00B0">
        <w:rPr>
          <w:rStyle w:val="Emphasis"/>
        </w:rPr>
        <w:t>Analisis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daya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saing</w:t>
      </w:r>
      <w:proofErr w:type="spellEnd"/>
      <w:r w:rsidRPr="001A00B0">
        <w:rPr>
          <w:rStyle w:val="Emphasis"/>
        </w:rPr>
        <w:t xml:space="preserve"> ubi </w:t>
      </w:r>
      <w:proofErr w:type="spellStart"/>
      <w:r w:rsidRPr="001A00B0">
        <w:rPr>
          <w:rStyle w:val="Emphasis"/>
        </w:rPr>
        <w:t>jalar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Cilembu</w:t>
      </w:r>
      <w:proofErr w:type="spellEnd"/>
      <w:r w:rsidRPr="001A00B0">
        <w:rPr>
          <w:rStyle w:val="Emphasis"/>
        </w:rPr>
        <w:t xml:space="preserve"> di </w:t>
      </w:r>
      <w:proofErr w:type="spellStart"/>
      <w:r w:rsidRPr="001A00B0">
        <w:rPr>
          <w:rStyle w:val="Emphasis"/>
        </w:rPr>
        <w:t>Kabupaten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Sumedang</w:t>
      </w:r>
      <w:proofErr w:type="spellEnd"/>
      <w:r w:rsidRPr="001A00B0">
        <w:rPr>
          <w:rStyle w:val="Emphasis"/>
        </w:rPr>
        <w:t>, Jawa Barat</w:t>
      </w:r>
      <w:r w:rsidRPr="001A00B0">
        <w:t xml:space="preserve">. </w:t>
      </w:r>
      <w:proofErr w:type="spellStart"/>
      <w:r w:rsidRPr="001A00B0">
        <w:t>Neliti</w:t>
      </w:r>
      <w:proofErr w:type="spellEnd"/>
      <w:r w:rsidRPr="001A00B0">
        <w:t xml:space="preserve">. </w:t>
      </w:r>
      <w:hyperlink r:id="rId14" w:history="1">
        <w:r w:rsidRPr="001A00B0">
          <w:rPr>
            <w:rStyle w:val="Hyperlink"/>
            <w:color w:val="auto"/>
          </w:rPr>
          <w:t>https://www.neliti.com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12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40479D61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166D6304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Kementerian </w:t>
      </w:r>
      <w:proofErr w:type="spellStart"/>
      <w:r w:rsidRPr="001A00B0">
        <w:t>Pariwisata</w:t>
      </w:r>
      <w:proofErr w:type="spellEnd"/>
      <w:r w:rsidRPr="001A00B0">
        <w:t xml:space="preserve"> dan Ekonomi </w:t>
      </w:r>
      <w:proofErr w:type="spellStart"/>
      <w:r w:rsidRPr="001A00B0">
        <w:t>Kreatif</w:t>
      </w:r>
      <w:proofErr w:type="spellEnd"/>
      <w:r w:rsidRPr="001A00B0">
        <w:t xml:space="preserve"> Republik Indonesia. (2020). </w:t>
      </w:r>
      <w:proofErr w:type="spellStart"/>
      <w:r w:rsidRPr="001A00B0">
        <w:rPr>
          <w:rStyle w:val="Emphasis"/>
        </w:rPr>
        <w:t>Pengembangan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ekonomi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kreatif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berbasis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kearifan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lokal</w:t>
      </w:r>
      <w:proofErr w:type="spellEnd"/>
      <w:r w:rsidRPr="001A00B0">
        <w:t>. (</w:t>
      </w:r>
      <w:proofErr w:type="spellStart"/>
      <w:r w:rsidRPr="001A00B0">
        <w:t>Diakses</w:t>
      </w:r>
      <w:proofErr w:type="spellEnd"/>
      <w:r w:rsidRPr="001A00B0">
        <w:t xml:space="preserve"> pada 10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7D7C3C95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222D1FCF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Kotler, P., &amp; Armstrong, G. (2018). </w:t>
      </w:r>
      <w:r w:rsidRPr="001A00B0">
        <w:rPr>
          <w:rStyle w:val="Emphasis"/>
        </w:rPr>
        <w:t>Principles of marketing</w:t>
      </w:r>
      <w:r w:rsidRPr="001A00B0">
        <w:t xml:space="preserve"> (17th ed.). Pearson Education.</w:t>
      </w:r>
    </w:p>
    <w:p w14:paraId="382A0F75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409FCB61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Kotler, P., &amp; Keller, K. L. (2016). </w:t>
      </w:r>
      <w:r w:rsidRPr="001A00B0">
        <w:rPr>
          <w:rStyle w:val="Emphasis"/>
        </w:rPr>
        <w:t>Marketing management</w:t>
      </w:r>
      <w:r w:rsidRPr="001A00B0">
        <w:t xml:space="preserve"> (15th ed.). Pearson Education.</w:t>
      </w:r>
    </w:p>
    <w:p w14:paraId="4D4A13D7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2DE80383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t xml:space="preserve">Kotler, P., </w:t>
      </w:r>
      <w:proofErr w:type="spellStart"/>
      <w:r w:rsidRPr="001A00B0">
        <w:t>Kartajaya</w:t>
      </w:r>
      <w:proofErr w:type="spellEnd"/>
      <w:r w:rsidRPr="001A00B0">
        <w:t xml:space="preserve">, H., &amp; Setiawan, I. (2019). </w:t>
      </w:r>
      <w:r w:rsidRPr="001A00B0">
        <w:rPr>
          <w:rStyle w:val="Emphasis"/>
        </w:rPr>
        <w:t xml:space="preserve">Marketing 4.0: </w:t>
      </w:r>
      <w:proofErr w:type="spellStart"/>
      <w:r w:rsidRPr="001A00B0">
        <w:rPr>
          <w:rStyle w:val="Emphasis"/>
        </w:rPr>
        <w:t>bergerak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dari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tradisional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ke</w:t>
      </w:r>
      <w:proofErr w:type="spellEnd"/>
      <w:r w:rsidRPr="001A00B0">
        <w:rPr>
          <w:rStyle w:val="Emphasis"/>
        </w:rPr>
        <w:t xml:space="preserve"> digital</w:t>
      </w:r>
      <w:r w:rsidRPr="001A00B0">
        <w:t>. PT Gramedia Pustaka Utama.</w:t>
      </w:r>
    </w:p>
    <w:p w14:paraId="38DB7B5A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5717FF77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t xml:space="preserve">Maulana, R., Hidayat, T., &amp; </w:t>
      </w:r>
      <w:proofErr w:type="spellStart"/>
      <w:r w:rsidRPr="001A00B0">
        <w:t>Suryana</w:t>
      </w:r>
      <w:proofErr w:type="spellEnd"/>
      <w:r w:rsidRPr="001A00B0">
        <w:t xml:space="preserve">, A. (2012). </w:t>
      </w:r>
      <w:proofErr w:type="spellStart"/>
      <w:r w:rsidRPr="001A00B0">
        <w:rPr>
          <w:rStyle w:val="Emphasis"/>
        </w:rPr>
        <w:t>Perubahan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sifat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kimia</w:t>
      </w:r>
      <w:proofErr w:type="spellEnd"/>
      <w:r w:rsidRPr="001A00B0">
        <w:rPr>
          <w:rStyle w:val="Emphasis"/>
        </w:rPr>
        <w:t xml:space="preserve"> ubi </w:t>
      </w:r>
      <w:proofErr w:type="spellStart"/>
      <w:r w:rsidRPr="001A00B0">
        <w:rPr>
          <w:rStyle w:val="Emphasis"/>
        </w:rPr>
        <w:t>Cilembu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akibat</w:t>
      </w:r>
      <w:proofErr w:type="spellEnd"/>
      <w:r w:rsidRPr="001A00B0">
        <w:rPr>
          <w:rStyle w:val="Emphasis"/>
        </w:rPr>
        <w:t xml:space="preserve"> proses </w:t>
      </w:r>
      <w:proofErr w:type="spellStart"/>
      <w:r w:rsidRPr="001A00B0">
        <w:rPr>
          <w:rStyle w:val="Emphasis"/>
        </w:rPr>
        <w:t>pemanggangan</w:t>
      </w:r>
      <w:proofErr w:type="spellEnd"/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Pangan, 21</w:t>
      </w:r>
      <w:r w:rsidRPr="001A00B0">
        <w:t xml:space="preserve">(3), 189–198. </w:t>
      </w:r>
      <w:hyperlink r:id="rId15" w:history="1">
        <w:r w:rsidRPr="001A00B0">
          <w:rPr>
            <w:rStyle w:val="Hyperlink"/>
            <w:color w:val="auto"/>
          </w:rPr>
          <w:t>https://journal.ipb.ac.id/index.php/jurnalpangan/article/view/15454</w:t>
        </w:r>
      </w:hyperlink>
      <w:r w:rsidRPr="001A00B0">
        <w:t>. (</w:t>
      </w:r>
      <w:proofErr w:type="spellStart"/>
      <w:r w:rsidRPr="001A00B0">
        <w:t>Diakses</w:t>
      </w:r>
      <w:proofErr w:type="spellEnd"/>
      <w:r w:rsidRPr="001A00B0">
        <w:t xml:space="preserve"> pada 4 Januari 2026)</w:t>
      </w:r>
    </w:p>
    <w:p w14:paraId="4EB054EB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5DB6894C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proofErr w:type="spellStart"/>
      <w:r w:rsidRPr="001A00B0">
        <w:t>Minarizki</w:t>
      </w:r>
      <w:proofErr w:type="spellEnd"/>
      <w:r w:rsidRPr="001A00B0">
        <w:t xml:space="preserve">, R., &amp; </w:t>
      </w:r>
      <w:proofErr w:type="spellStart"/>
      <w:r w:rsidRPr="001A00B0">
        <w:t>Frimaayasa</w:t>
      </w:r>
      <w:proofErr w:type="spellEnd"/>
      <w:r w:rsidRPr="001A00B0">
        <w:t xml:space="preserve">, D. (2023). </w:t>
      </w:r>
      <w:proofErr w:type="spellStart"/>
      <w:r w:rsidRPr="001A00B0">
        <w:rPr>
          <w:rStyle w:val="Emphasis"/>
        </w:rPr>
        <w:t>Analisis</w:t>
      </w:r>
      <w:proofErr w:type="spellEnd"/>
      <w:r w:rsidRPr="001A00B0">
        <w:rPr>
          <w:rStyle w:val="Emphasis"/>
        </w:rPr>
        <w:t xml:space="preserve"> food cost </w:t>
      </w:r>
      <w:proofErr w:type="spellStart"/>
      <w:r w:rsidRPr="001A00B0">
        <w:rPr>
          <w:rStyle w:val="Emphasis"/>
        </w:rPr>
        <w:t>dalam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usaha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makanan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minuman</w:t>
      </w:r>
      <w:proofErr w:type="spellEnd"/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</w:t>
      </w:r>
      <w:proofErr w:type="spellStart"/>
      <w:r w:rsidRPr="001A00B0">
        <w:rPr>
          <w:rStyle w:val="Strong"/>
          <w:b w:val="0"/>
          <w:bCs w:val="0"/>
        </w:rPr>
        <w:t>Bisnis</w:t>
      </w:r>
      <w:proofErr w:type="spellEnd"/>
      <w:r w:rsidRPr="001A00B0">
        <w:rPr>
          <w:rStyle w:val="Strong"/>
          <w:b w:val="0"/>
          <w:bCs w:val="0"/>
        </w:rPr>
        <w:t xml:space="preserve"> Kuliner, 5</w:t>
      </w:r>
      <w:r w:rsidRPr="001A00B0">
        <w:t xml:space="preserve">(2), 210–218. </w:t>
      </w:r>
      <w:hyperlink r:id="rId16" w:history="1">
        <w:r w:rsidRPr="001A00B0">
          <w:rPr>
            <w:rStyle w:val="Hyperlink"/>
            <w:color w:val="auto"/>
          </w:rPr>
          <w:t>https://journal.univpancasila.ac.id</w:t>
        </w:r>
      </w:hyperlink>
      <w:r w:rsidRPr="001A00B0">
        <w:t>. (</w:t>
      </w:r>
      <w:proofErr w:type="spellStart"/>
      <w:r w:rsidRPr="001A00B0">
        <w:t>Diakses</w:t>
      </w:r>
      <w:proofErr w:type="spellEnd"/>
      <w:r w:rsidRPr="001A00B0">
        <w:t xml:space="preserve"> pada 23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3EBDFEDA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19E6CDA9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proofErr w:type="spellStart"/>
      <w:r w:rsidRPr="001A00B0">
        <w:t>Nugraha</w:t>
      </w:r>
      <w:proofErr w:type="spellEnd"/>
      <w:r w:rsidRPr="001A00B0">
        <w:t xml:space="preserve">, R., &amp; Rahayu, W. P. (2020). </w:t>
      </w:r>
      <w:proofErr w:type="spellStart"/>
      <w:r w:rsidRPr="001A00B0">
        <w:rPr>
          <w:rStyle w:val="Emphasis"/>
        </w:rPr>
        <w:t>Inovasi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pangan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berbasis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kearifan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lokal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sebagai</w:t>
      </w:r>
      <w:proofErr w:type="spellEnd"/>
      <w:r w:rsidRPr="001A00B0">
        <w:rPr>
          <w:rStyle w:val="Emphasis"/>
        </w:rPr>
        <w:t xml:space="preserve"> strategi </w:t>
      </w:r>
      <w:proofErr w:type="spellStart"/>
      <w:r w:rsidRPr="001A00B0">
        <w:rPr>
          <w:rStyle w:val="Emphasis"/>
        </w:rPr>
        <w:t>peningkatan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daya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saing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produk</w:t>
      </w:r>
      <w:proofErr w:type="spellEnd"/>
      <w:r w:rsidRPr="001A00B0">
        <w:rPr>
          <w:rStyle w:val="Emphasis"/>
        </w:rPr>
        <w:t xml:space="preserve"> UMKM</w:t>
      </w:r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Pangan dan Agroindustri, 8</w:t>
      </w:r>
      <w:r w:rsidRPr="001A00B0">
        <w:t>(2), 85–94.</w:t>
      </w:r>
    </w:p>
    <w:p w14:paraId="466C856A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4C47161D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t xml:space="preserve">Rafique, H. S., et al. (2023). </w:t>
      </w:r>
      <w:r w:rsidRPr="001A00B0">
        <w:rPr>
          <w:rStyle w:val="Emphasis"/>
        </w:rPr>
        <w:t>Impact of different proportions of sweet potato (Ipomoea batatas) flour on bakery product quality</w:t>
      </w:r>
      <w:r w:rsidRPr="001A00B0">
        <w:t xml:space="preserve">. </w:t>
      </w:r>
      <w:r w:rsidRPr="001A00B0">
        <w:rPr>
          <w:rStyle w:val="Strong"/>
          <w:b w:val="0"/>
          <w:bCs w:val="0"/>
        </w:rPr>
        <w:t>International Journal of Food Science and Nutrition</w:t>
      </w:r>
      <w:r w:rsidRPr="001A00B0">
        <w:t xml:space="preserve">. </w:t>
      </w:r>
      <w:hyperlink r:id="rId17" w:history="1">
        <w:r w:rsidRPr="001A00B0">
          <w:rPr>
            <w:rStyle w:val="Hyperlink"/>
            <w:color w:val="auto"/>
          </w:rPr>
          <w:t>https://www.sciencedirect.com/science/article/pii/S2949824423001465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14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5E2831DF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470E21F6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Rahman, F. (2020). </w:t>
      </w:r>
      <w:r w:rsidRPr="001A00B0">
        <w:rPr>
          <w:rStyle w:val="Emphasis"/>
        </w:rPr>
        <w:t xml:space="preserve">Pangan </w:t>
      </w:r>
      <w:proofErr w:type="spellStart"/>
      <w:r w:rsidRPr="001A00B0">
        <w:rPr>
          <w:rStyle w:val="Emphasis"/>
        </w:rPr>
        <w:t>lokal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inovasi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kuliner</w:t>
      </w:r>
      <w:proofErr w:type="spellEnd"/>
      <w:r w:rsidRPr="001A00B0">
        <w:rPr>
          <w:rStyle w:val="Emphasis"/>
        </w:rPr>
        <w:t xml:space="preserve"> Indonesia</w:t>
      </w:r>
      <w:r w:rsidRPr="001A00B0">
        <w:t>. Gadjah Mada University Press.</w:t>
      </w:r>
    </w:p>
    <w:p w14:paraId="0439AE11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33D77188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Raharjo, S. T. (2017). </w:t>
      </w:r>
      <w:r w:rsidRPr="001A00B0">
        <w:rPr>
          <w:rStyle w:val="Emphasis"/>
        </w:rPr>
        <w:t xml:space="preserve">Pembangunan </w:t>
      </w:r>
      <w:proofErr w:type="spellStart"/>
      <w:r w:rsidRPr="001A00B0">
        <w:rPr>
          <w:rStyle w:val="Emphasis"/>
        </w:rPr>
        <w:t>ekonomi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lokal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daya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saing</w:t>
      </w:r>
      <w:proofErr w:type="spellEnd"/>
      <w:r w:rsidRPr="001A00B0">
        <w:rPr>
          <w:rStyle w:val="Emphasis"/>
        </w:rPr>
        <w:t xml:space="preserve"> wilayah</w:t>
      </w:r>
      <w:r w:rsidRPr="001A00B0">
        <w:t xml:space="preserve">. </w:t>
      </w:r>
      <w:proofErr w:type="spellStart"/>
      <w:r w:rsidRPr="001A00B0">
        <w:t>Alfabeta</w:t>
      </w:r>
      <w:proofErr w:type="spellEnd"/>
      <w:r w:rsidRPr="001A00B0">
        <w:t>.</w:t>
      </w:r>
    </w:p>
    <w:p w14:paraId="6B2B4073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75547801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t xml:space="preserve">Rahmawati, L., </w:t>
      </w:r>
      <w:proofErr w:type="spellStart"/>
      <w:r w:rsidRPr="001A00B0">
        <w:t>Rachmawati</w:t>
      </w:r>
      <w:proofErr w:type="spellEnd"/>
      <w:r w:rsidRPr="001A00B0">
        <w:t xml:space="preserve">, E., &amp; Fauzan, A. (2022). </w:t>
      </w:r>
      <w:r w:rsidRPr="001A00B0">
        <w:rPr>
          <w:rStyle w:val="Emphasis"/>
        </w:rPr>
        <w:t xml:space="preserve">Strategi branding hampers </w:t>
      </w:r>
      <w:proofErr w:type="spellStart"/>
      <w:r w:rsidRPr="001A00B0">
        <w:rPr>
          <w:rStyle w:val="Emphasis"/>
        </w:rPr>
        <w:t>sebagai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inovasi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pemasaran</w:t>
      </w:r>
      <w:proofErr w:type="spellEnd"/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</w:t>
      </w:r>
      <w:proofErr w:type="spellStart"/>
      <w:r w:rsidRPr="001A00B0">
        <w:rPr>
          <w:rStyle w:val="Strong"/>
          <w:b w:val="0"/>
          <w:bCs w:val="0"/>
        </w:rPr>
        <w:t>Kreatif</w:t>
      </w:r>
      <w:proofErr w:type="spellEnd"/>
      <w:r w:rsidRPr="001A00B0">
        <w:rPr>
          <w:rStyle w:val="Strong"/>
          <w:b w:val="0"/>
          <w:bCs w:val="0"/>
        </w:rPr>
        <w:t xml:space="preserve"> dan Inovasi, 9</w:t>
      </w:r>
      <w:r w:rsidRPr="001A00B0">
        <w:t>(2), 55–63.</w:t>
      </w:r>
    </w:p>
    <w:p w14:paraId="448CC4DC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6769078F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Rich’s Indonesia. (2023). </w:t>
      </w:r>
      <w:r w:rsidRPr="001A00B0">
        <w:rPr>
          <w:rStyle w:val="Emphasis"/>
        </w:rPr>
        <w:t xml:space="preserve">Ragi dan </w:t>
      </w:r>
      <w:proofErr w:type="spellStart"/>
      <w:r w:rsidRPr="001A00B0">
        <w:rPr>
          <w:rStyle w:val="Emphasis"/>
        </w:rPr>
        <w:t>jenis-jenisnya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dalam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produk</w:t>
      </w:r>
      <w:proofErr w:type="spellEnd"/>
      <w:r w:rsidRPr="001A00B0">
        <w:rPr>
          <w:rStyle w:val="Emphasis"/>
        </w:rPr>
        <w:t xml:space="preserve"> bakery</w:t>
      </w:r>
      <w:r w:rsidRPr="001A00B0">
        <w:t xml:space="preserve">. </w:t>
      </w:r>
      <w:hyperlink r:id="rId18" w:history="1">
        <w:r w:rsidRPr="001A00B0">
          <w:rPr>
            <w:rStyle w:val="Hyperlink"/>
            <w:color w:val="auto"/>
          </w:rPr>
          <w:t>https://richs.co.id/ragi-dan-jenis-jenisnya/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20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4353D868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02A1F75C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proofErr w:type="spellStart"/>
      <w:r w:rsidRPr="001A00B0">
        <w:t>Safitri</w:t>
      </w:r>
      <w:proofErr w:type="spellEnd"/>
      <w:r w:rsidRPr="001A00B0">
        <w:t xml:space="preserve">, D., &amp; </w:t>
      </w:r>
      <w:proofErr w:type="spellStart"/>
      <w:r w:rsidRPr="001A00B0">
        <w:t>Maryati</w:t>
      </w:r>
      <w:proofErr w:type="spellEnd"/>
      <w:r w:rsidRPr="001A00B0">
        <w:t xml:space="preserve">, S. (2022). </w:t>
      </w:r>
      <w:proofErr w:type="spellStart"/>
      <w:r w:rsidRPr="001A00B0">
        <w:rPr>
          <w:rStyle w:val="Emphasis"/>
        </w:rPr>
        <w:t>Analisis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usaha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kuliner</w:t>
      </w:r>
      <w:proofErr w:type="spellEnd"/>
      <w:r w:rsidRPr="001A00B0">
        <w:t xml:space="preserve">. </w:t>
      </w:r>
      <w:proofErr w:type="spellStart"/>
      <w:r w:rsidRPr="001A00B0">
        <w:t>Alfabeta</w:t>
      </w:r>
      <w:proofErr w:type="spellEnd"/>
      <w:r w:rsidRPr="001A00B0">
        <w:t>.</w:t>
      </w:r>
    </w:p>
    <w:p w14:paraId="1A9B3547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4F57A8C1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proofErr w:type="spellStart"/>
      <w:r w:rsidRPr="001A00B0">
        <w:t>Safitri</w:t>
      </w:r>
      <w:proofErr w:type="spellEnd"/>
      <w:r w:rsidRPr="001A00B0">
        <w:t xml:space="preserve">, M. E., &amp; </w:t>
      </w:r>
      <w:proofErr w:type="spellStart"/>
      <w:r w:rsidRPr="001A00B0">
        <w:t>Maryanti</w:t>
      </w:r>
      <w:proofErr w:type="spellEnd"/>
      <w:r w:rsidRPr="001A00B0">
        <w:t xml:space="preserve">, E. (2022). </w:t>
      </w:r>
      <w:proofErr w:type="spellStart"/>
      <w:r w:rsidRPr="001A00B0">
        <w:rPr>
          <w:rStyle w:val="Emphasis"/>
        </w:rPr>
        <w:t>Buku</w:t>
      </w:r>
      <w:proofErr w:type="spellEnd"/>
      <w:r w:rsidRPr="001A00B0">
        <w:rPr>
          <w:rStyle w:val="Emphasis"/>
        </w:rPr>
        <w:t xml:space="preserve"> ajar </w:t>
      </w:r>
      <w:proofErr w:type="spellStart"/>
      <w:r w:rsidRPr="001A00B0">
        <w:rPr>
          <w:rStyle w:val="Emphasis"/>
        </w:rPr>
        <w:t>kewirausahaan</w:t>
      </w:r>
      <w:proofErr w:type="spellEnd"/>
      <w:r w:rsidRPr="001A00B0">
        <w:t xml:space="preserve">. </w:t>
      </w:r>
      <w:proofErr w:type="spellStart"/>
      <w:r w:rsidRPr="001A00B0">
        <w:t>Penerbit</w:t>
      </w:r>
      <w:proofErr w:type="spellEnd"/>
      <w:r w:rsidRPr="001A00B0">
        <w:t xml:space="preserve"> NEM.</w:t>
      </w:r>
    </w:p>
    <w:p w14:paraId="70F1DB49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0976844C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proofErr w:type="spellStart"/>
      <w:r w:rsidRPr="001A00B0">
        <w:t>Safkaur</w:t>
      </w:r>
      <w:proofErr w:type="spellEnd"/>
      <w:r w:rsidRPr="001A00B0">
        <w:t xml:space="preserve">, O. (2021). </w:t>
      </w:r>
      <w:proofErr w:type="spellStart"/>
      <w:r w:rsidRPr="001A00B0">
        <w:rPr>
          <w:rStyle w:val="Emphasis"/>
        </w:rPr>
        <w:t>Pengaruh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pengendalian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biaya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fungsi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penjualan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terhadap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peningkatan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laba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perusahaan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bisnis</w:t>
      </w:r>
      <w:proofErr w:type="spellEnd"/>
      <w:r w:rsidRPr="001A00B0">
        <w:rPr>
          <w:rStyle w:val="Emphasis"/>
        </w:rPr>
        <w:t xml:space="preserve"> era COVID-19</w:t>
      </w:r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Riset </w:t>
      </w:r>
      <w:proofErr w:type="spellStart"/>
      <w:r w:rsidRPr="001A00B0">
        <w:rPr>
          <w:rStyle w:val="Strong"/>
          <w:b w:val="0"/>
          <w:bCs w:val="0"/>
        </w:rPr>
        <w:t>Akuntansi</w:t>
      </w:r>
      <w:proofErr w:type="spellEnd"/>
      <w:r w:rsidRPr="001A00B0">
        <w:rPr>
          <w:rStyle w:val="Strong"/>
          <w:b w:val="0"/>
          <w:bCs w:val="0"/>
        </w:rPr>
        <w:t xml:space="preserve"> dan </w:t>
      </w:r>
      <w:proofErr w:type="spellStart"/>
      <w:r w:rsidRPr="001A00B0">
        <w:rPr>
          <w:rStyle w:val="Strong"/>
          <w:b w:val="0"/>
          <w:bCs w:val="0"/>
        </w:rPr>
        <w:t>Keuangan</w:t>
      </w:r>
      <w:proofErr w:type="spellEnd"/>
      <w:r w:rsidRPr="001A00B0">
        <w:rPr>
          <w:rStyle w:val="Strong"/>
          <w:b w:val="0"/>
          <w:bCs w:val="0"/>
        </w:rPr>
        <w:t>, 9</w:t>
      </w:r>
      <w:r w:rsidRPr="001A00B0">
        <w:t>(1), 535–552.</w:t>
      </w:r>
    </w:p>
    <w:p w14:paraId="22BE05FE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6EF8A575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proofErr w:type="spellStart"/>
      <w:r w:rsidRPr="001A00B0">
        <w:t>Samryn</w:t>
      </w:r>
      <w:proofErr w:type="spellEnd"/>
      <w:r w:rsidRPr="001A00B0">
        <w:t xml:space="preserve">. (2012). </w:t>
      </w:r>
      <w:proofErr w:type="spellStart"/>
      <w:r w:rsidRPr="001A00B0">
        <w:rPr>
          <w:i/>
          <w:iCs/>
        </w:rPr>
        <w:t>Akuntansi</w:t>
      </w:r>
      <w:proofErr w:type="spellEnd"/>
      <w:r w:rsidRPr="001A00B0">
        <w:rPr>
          <w:i/>
          <w:iCs/>
        </w:rPr>
        <w:t xml:space="preserve"> </w:t>
      </w:r>
      <w:proofErr w:type="spellStart"/>
      <w:r w:rsidRPr="001A00B0">
        <w:rPr>
          <w:i/>
          <w:iCs/>
        </w:rPr>
        <w:t>manajemen</w:t>
      </w:r>
      <w:proofErr w:type="spellEnd"/>
      <w:r w:rsidRPr="001A00B0">
        <w:t xml:space="preserve">. Jakarta: </w:t>
      </w:r>
      <w:proofErr w:type="spellStart"/>
      <w:r w:rsidRPr="001A00B0">
        <w:t>Kencana</w:t>
      </w:r>
      <w:proofErr w:type="spellEnd"/>
      <w:r w:rsidRPr="001A00B0">
        <w:t xml:space="preserve"> </w:t>
      </w:r>
      <w:proofErr w:type="spellStart"/>
      <w:r w:rsidRPr="001A00B0">
        <w:t>Prenada</w:t>
      </w:r>
      <w:proofErr w:type="spellEnd"/>
      <w:r w:rsidRPr="001A00B0">
        <w:t xml:space="preserve"> Media Group. Socius: </w:t>
      </w:r>
      <w:proofErr w:type="spellStart"/>
      <w:r w:rsidRPr="001A00B0">
        <w:t>Jurnal</w:t>
      </w:r>
      <w:proofErr w:type="spellEnd"/>
      <w:r w:rsidRPr="001A00B0">
        <w:t xml:space="preserve"> </w:t>
      </w:r>
      <w:proofErr w:type="spellStart"/>
      <w:r w:rsidRPr="001A00B0">
        <w:t>Ilmu</w:t>
      </w:r>
      <w:proofErr w:type="spellEnd"/>
      <w:r w:rsidRPr="001A00B0">
        <w:t xml:space="preserve"> Sosial. (2021). </w:t>
      </w:r>
      <w:proofErr w:type="spellStart"/>
      <w:r w:rsidRPr="001A00B0">
        <w:rPr>
          <w:rStyle w:val="Emphasis"/>
        </w:rPr>
        <w:t>Tradisi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pemberian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hadiah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relasi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sosial</w:t>
      </w:r>
      <w:proofErr w:type="spellEnd"/>
      <w:r w:rsidRPr="001A00B0">
        <w:rPr>
          <w:rStyle w:val="Emphasis"/>
        </w:rPr>
        <w:t xml:space="preserve"> Dalam Masyarakat</w:t>
      </w:r>
      <w:r w:rsidRPr="001A00B0">
        <w:t xml:space="preserve">. </w:t>
      </w:r>
      <w:hyperlink r:id="rId19" w:history="1">
        <w:r w:rsidRPr="001A00B0">
          <w:rPr>
            <w:rStyle w:val="Hyperlink"/>
            <w:color w:val="auto"/>
          </w:rPr>
          <w:t>https://ojs.daarulhuda.or.id/index.php/Socius/article/view/298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3 November 2025)</w:t>
      </w:r>
    </w:p>
    <w:p w14:paraId="53F05E95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47695551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proofErr w:type="spellStart"/>
      <w:r w:rsidRPr="001A00B0">
        <w:t>Solihin</w:t>
      </w:r>
      <w:proofErr w:type="spellEnd"/>
      <w:r w:rsidRPr="001A00B0">
        <w:t xml:space="preserve">, M. A. (2017). </w:t>
      </w:r>
      <w:proofErr w:type="spellStart"/>
      <w:r w:rsidRPr="001A00B0">
        <w:rPr>
          <w:rStyle w:val="Emphasis"/>
        </w:rPr>
        <w:t>Karakteristik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lahan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kualitas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kemanisan</w:t>
      </w:r>
      <w:proofErr w:type="spellEnd"/>
      <w:r w:rsidRPr="001A00B0">
        <w:rPr>
          <w:rStyle w:val="Emphasis"/>
        </w:rPr>
        <w:t xml:space="preserve"> ubi </w:t>
      </w:r>
      <w:proofErr w:type="spellStart"/>
      <w:r w:rsidRPr="001A00B0">
        <w:rPr>
          <w:rStyle w:val="Emphasis"/>
        </w:rPr>
        <w:t>jalar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Cilembu</w:t>
      </w:r>
      <w:proofErr w:type="spellEnd"/>
      <w:r w:rsidRPr="001A00B0">
        <w:t xml:space="preserve">. </w:t>
      </w:r>
      <w:proofErr w:type="spellStart"/>
      <w:r w:rsidRPr="001A00B0">
        <w:t>Institut</w:t>
      </w:r>
      <w:proofErr w:type="spellEnd"/>
      <w:r w:rsidRPr="001A00B0">
        <w:t xml:space="preserve"> </w:t>
      </w:r>
      <w:proofErr w:type="spellStart"/>
      <w:r w:rsidRPr="001A00B0">
        <w:t>Pertanian</w:t>
      </w:r>
      <w:proofErr w:type="spellEnd"/>
      <w:r w:rsidRPr="001A00B0">
        <w:t xml:space="preserve"> Bogor.</w:t>
      </w:r>
    </w:p>
    <w:p w14:paraId="2EFAE070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6981049F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Sugiyono. (2018). </w:t>
      </w:r>
      <w:r w:rsidRPr="001A00B0">
        <w:rPr>
          <w:rStyle w:val="Emphasis"/>
        </w:rPr>
        <w:t xml:space="preserve">Metode </w:t>
      </w:r>
      <w:proofErr w:type="spellStart"/>
      <w:r w:rsidRPr="001A00B0">
        <w:rPr>
          <w:rStyle w:val="Emphasis"/>
        </w:rPr>
        <w:t>penelitian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kuantitatif</w:t>
      </w:r>
      <w:proofErr w:type="spellEnd"/>
      <w:r w:rsidRPr="001A00B0">
        <w:rPr>
          <w:rStyle w:val="Emphasis"/>
        </w:rPr>
        <w:t xml:space="preserve">, </w:t>
      </w:r>
      <w:proofErr w:type="spellStart"/>
      <w:r w:rsidRPr="001A00B0">
        <w:rPr>
          <w:rStyle w:val="Emphasis"/>
        </w:rPr>
        <w:t>kualitatif</w:t>
      </w:r>
      <w:proofErr w:type="spellEnd"/>
      <w:r w:rsidRPr="001A00B0">
        <w:rPr>
          <w:rStyle w:val="Emphasis"/>
        </w:rPr>
        <w:t>, dan R&amp;D</w:t>
      </w:r>
      <w:r w:rsidRPr="001A00B0">
        <w:t xml:space="preserve">. </w:t>
      </w:r>
      <w:proofErr w:type="spellStart"/>
      <w:r w:rsidRPr="001A00B0">
        <w:t>Alfabeta</w:t>
      </w:r>
      <w:proofErr w:type="spellEnd"/>
      <w:r w:rsidRPr="001A00B0">
        <w:t>.</w:t>
      </w:r>
    </w:p>
    <w:p w14:paraId="159B4319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0069C8D0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Tidd, J., &amp; Bessant, J. (2018). </w:t>
      </w:r>
      <w:r w:rsidRPr="001A00B0">
        <w:rPr>
          <w:rStyle w:val="Emphasis"/>
        </w:rPr>
        <w:t>Managing innovation</w:t>
      </w:r>
      <w:r w:rsidRPr="001A00B0">
        <w:t>. Wiley.</w:t>
      </w:r>
    </w:p>
    <w:p w14:paraId="754985E9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20A33E40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r w:rsidRPr="001A00B0">
        <w:t xml:space="preserve">UKM Indonesia. (2022). </w:t>
      </w:r>
      <w:proofErr w:type="spellStart"/>
      <w:r w:rsidRPr="001A00B0">
        <w:rPr>
          <w:rStyle w:val="Emphasis"/>
        </w:rPr>
        <w:t>Mendulang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cuan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dari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tren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bisnis</w:t>
      </w:r>
      <w:proofErr w:type="spellEnd"/>
      <w:r w:rsidRPr="001A00B0">
        <w:rPr>
          <w:rStyle w:val="Emphasis"/>
        </w:rPr>
        <w:t xml:space="preserve"> hampers </w:t>
      </w:r>
      <w:proofErr w:type="spellStart"/>
      <w:r w:rsidRPr="001A00B0">
        <w:rPr>
          <w:rStyle w:val="Emphasis"/>
        </w:rPr>
        <w:t>hari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raya</w:t>
      </w:r>
      <w:proofErr w:type="spellEnd"/>
      <w:r w:rsidRPr="001A00B0">
        <w:t xml:space="preserve">. </w:t>
      </w:r>
      <w:hyperlink r:id="rId20" w:history="1">
        <w:r w:rsidRPr="001A00B0">
          <w:rPr>
            <w:rStyle w:val="Hyperlink"/>
            <w:color w:val="auto"/>
          </w:rPr>
          <w:t>https://ukmindonesia.id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20 November 2025)</w:t>
      </w:r>
    </w:p>
    <w:p w14:paraId="3197CFD4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280CC2CC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1A00B0">
        <w:t xml:space="preserve">Universitas Negeri Semarang. (2015). </w:t>
      </w:r>
      <w:r w:rsidRPr="001A00B0">
        <w:rPr>
          <w:rStyle w:val="Emphasis"/>
        </w:rPr>
        <w:t xml:space="preserve">Kajian </w:t>
      </w:r>
      <w:proofErr w:type="spellStart"/>
      <w:r w:rsidRPr="001A00B0">
        <w:rPr>
          <w:rStyle w:val="Emphasis"/>
        </w:rPr>
        <w:t>teori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penelitian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relevan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tentang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produk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pangan</w:t>
      </w:r>
      <w:proofErr w:type="spellEnd"/>
      <w:r w:rsidRPr="001A00B0">
        <w:t>.</w:t>
      </w:r>
    </w:p>
    <w:p w14:paraId="0C99CA3A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02EFDCCE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proofErr w:type="spellStart"/>
      <w:r w:rsidRPr="001A00B0">
        <w:t>Winarno</w:t>
      </w:r>
      <w:proofErr w:type="spellEnd"/>
      <w:r w:rsidRPr="001A00B0">
        <w:t xml:space="preserve">, F. G. (2014). </w:t>
      </w:r>
      <w:r w:rsidRPr="001A00B0">
        <w:rPr>
          <w:rStyle w:val="Emphasis"/>
        </w:rPr>
        <w:t xml:space="preserve">Kimia </w:t>
      </w:r>
      <w:proofErr w:type="spellStart"/>
      <w:r w:rsidRPr="001A00B0">
        <w:rPr>
          <w:rStyle w:val="Emphasis"/>
        </w:rPr>
        <w:t>pangan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gizi</w:t>
      </w:r>
      <w:proofErr w:type="spellEnd"/>
      <w:r w:rsidRPr="001A00B0">
        <w:t xml:space="preserve">. Gramedia Pustaka Utama. Yana, R., &amp; </w:t>
      </w:r>
      <w:proofErr w:type="spellStart"/>
      <w:r w:rsidRPr="001A00B0">
        <w:t>Sumiyana</w:t>
      </w:r>
      <w:proofErr w:type="spellEnd"/>
      <w:r w:rsidRPr="001A00B0">
        <w:t xml:space="preserve">. (2022). </w:t>
      </w:r>
      <w:r w:rsidRPr="001A00B0">
        <w:rPr>
          <w:rStyle w:val="Emphasis"/>
        </w:rPr>
        <w:t xml:space="preserve">Nilai </w:t>
      </w:r>
      <w:proofErr w:type="spellStart"/>
      <w:r w:rsidRPr="001A00B0">
        <w:rPr>
          <w:rStyle w:val="Emphasis"/>
        </w:rPr>
        <w:t>estetika</w:t>
      </w:r>
      <w:proofErr w:type="spellEnd"/>
      <w:r w:rsidRPr="001A00B0">
        <w:rPr>
          <w:rStyle w:val="Emphasis"/>
        </w:rPr>
        <w:t xml:space="preserve"> dan </w:t>
      </w:r>
      <w:proofErr w:type="spellStart"/>
      <w:r w:rsidRPr="001A00B0">
        <w:rPr>
          <w:rStyle w:val="Emphasis"/>
        </w:rPr>
        <w:t>fungsi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sosial</w:t>
      </w:r>
      <w:proofErr w:type="spellEnd"/>
      <w:r w:rsidRPr="001A00B0">
        <w:rPr>
          <w:rStyle w:val="Emphasis"/>
        </w:rPr>
        <w:t xml:space="preserve"> hampers </w:t>
      </w:r>
      <w:proofErr w:type="spellStart"/>
      <w:r w:rsidRPr="001A00B0">
        <w:rPr>
          <w:rStyle w:val="Emphasis"/>
        </w:rPr>
        <w:t>dalam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ekonomi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kreatif</w:t>
      </w:r>
      <w:proofErr w:type="spellEnd"/>
      <w:r w:rsidRPr="001A00B0">
        <w:t xml:space="preserve">. </w:t>
      </w:r>
      <w:proofErr w:type="spellStart"/>
      <w:r w:rsidRPr="001A00B0">
        <w:rPr>
          <w:rStyle w:val="Strong"/>
          <w:b w:val="0"/>
          <w:bCs w:val="0"/>
        </w:rPr>
        <w:t>Jurnal</w:t>
      </w:r>
      <w:proofErr w:type="spellEnd"/>
      <w:r w:rsidRPr="001A00B0">
        <w:rPr>
          <w:rStyle w:val="Strong"/>
          <w:b w:val="0"/>
          <w:bCs w:val="0"/>
        </w:rPr>
        <w:t xml:space="preserve"> Desain dan </w:t>
      </w:r>
      <w:proofErr w:type="spellStart"/>
      <w:r w:rsidRPr="001A00B0">
        <w:rPr>
          <w:rStyle w:val="Strong"/>
          <w:b w:val="0"/>
          <w:bCs w:val="0"/>
        </w:rPr>
        <w:t>Bisnis</w:t>
      </w:r>
      <w:proofErr w:type="spellEnd"/>
      <w:r w:rsidRPr="001A00B0">
        <w:rPr>
          <w:rStyle w:val="Strong"/>
          <w:b w:val="0"/>
          <w:bCs w:val="0"/>
        </w:rPr>
        <w:t>, 8</w:t>
      </w:r>
      <w:r w:rsidRPr="001A00B0">
        <w:t>(1), 33–41.</w:t>
      </w:r>
    </w:p>
    <w:p w14:paraId="46F6741F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</w:p>
    <w:p w14:paraId="77D1A652" w14:textId="77777777" w:rsidR="001A00B0" w:rsidRPr="001A00B0" w:rsidRDefault="001A00B0" w:rsidP="001A00B0">
      <w:pPr>
        <w:pStyle w:val="NormalWeb"/>
        <w:spacing w:before="0" w:beforeAutospacing="0" w:after="0" w:afterAutospacing="0"/>
        <w:ind w:left="720" w:hanging="720"/>
      </w:pPr>
      <w:proofErr w:type="spellStart"/>
      <w:r w:rsidRPr="001A00B0">
        <w:t>Zeelandia</w:t>
      </w:r>
      <w:proofErr w:type="spellEnd"/>
      <w:r w:rsidRPr="001A00B0">
        <w:t xml:space="preserve"> Indonesia. (2023). </w:t>
      </w:r>
      <w:r w:rsidRPr="001A00B0">
        <w:rPr>
          <w:rStyle w:val="Emphasis"/>
        </w:rPr>
        <w:t xml:space="preserve">Bread improver dan </w:t>
      </w:r>
      <w:proofErr w:type="spellStart"/>
      <w:r w:rsidRPr="001A00B0">
        <w:rPr>
          <w:rStyle w:val="Emphasis"/>
        </w:rPr>
        <w:t>fungsinya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dalam</w:t>
      </w:r>
      <w:proofErr w:type="spellEnd"/>
      <w:r w:rsidRPr="001A00B0">
        <w:rPr>
          <w:rStyle w:val="Emphasis"/>
        </w:rPr>
        <w:t xml:space="preserve"> </w:t>
      </w:r>
      <w:proofErr w:type="spellStart"/>
      <w:r w:rsidRPr="001A00B0">
        <w:rPr>
          <w:rStyle w:val="Emphasis"/>
        </w:rPr>
        <w:t>adonan</w:t>
      </w:r>
      <w:proofErr w:type="spellEnd"/>
      <w:r w:rsidRPr="001A00B0">
        <w:t xml:space="preserve">. </w:t>
      </w:r>
      <w:hyperlink r:id="rId21" w:history="1">
        <w:r w:rsidRPr="001A00B0">
          <w:rPr>
            <w:rStyle w:val="Hyperlink"/>
            <w:color w:val="auto"/>
          </w:rPr>
          <w:t>https://www.zeelandia.co.id/id-id/baking-insight-1/bread-improver</w:t>
        </w:r>
      </w:hyperlink>
      <w:r w:rsidRPr="001A00B0">
        <w:t xml:space="preserve"> (</w:t>
      </w:r>
      <w:proofErr w:type="spellStart"/>
      <w:r w:rsidRPr="001A00B0">
        <w:t>Diakses</w:t>
      </w:r>
      <w:proofErr w:type="spellEnd"/>
      <w:r w:rsidRPr="001A00B0">
        <w:t xml:space="preserve"> pada 20 </w:t>
      </w:r>
      <w:proofErr w:type="spellStart"/>
      <w:r w:rsidRPr="001A00B0">
        <w:t>Desember</w:t>
      </w:r>
      <w:proofErr w:type="spellEnd"/>
      <w:r w:rsidRPr="001A00B0">
        <w:t xml:space="preserve"> 2025)</w:t>
      </w:r>
    </w:p>
    <w:p w14:paraId="1B1D0F3F" w14:textId="77777777" w:rsidR="00E54F12" w:rsidRPr="001A00B0" w:rsidRDefault="00E54F12"/>
    <w:sectPr w:rsidR="00E54F12" w:rsidRPr="001A00B0" w:rsidSect="001A00B0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B0"/>
    <w:rsid w:val="000171B4"/>
    <w:rsid w:val="00037B25"/>
    <w:rsid w:val="0005691F"/>
    <w:rsid w:val="00117200"/>
    <w:rsid w:val="001A00B0"/>
    <w:rsid w:val="003620B2"/>
    <w:rsid w:val="003D22E1"/>
    <w:rsid w:val="00427DC8"/>
    <w:rsid w:val="006756AC"/>
    <w:rsid w:val="00690FAA"/>
    <w:rsid w:val="007F625A"/>
    <w:rsid w:val="009F09E4"/>
    <w:rsid w:val="00A33AD5"/>
    <w:rsid w:val="00A63CAD"/>
    <w:rsid w:val="00CD5FA2"/>
    <w:rsid w:val="00E54F12"/>
    <w:rsid w:val="00E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105B"/>
  <w15:chartTrackingRefBased/>
  <w15:docId w15:val="{57180CCB-D8E0-409D-923F-0ED6692A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0B0"/>
    <w:pPr>
      <w:spacing w:line="278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0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0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0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0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0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0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0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0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0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0B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A00B0"/>
    <w:pPr>
      <w:spacing w:before="100" w:beforeAutospacing="1" w:after="100" w:afterAutospacing="1" w:line="240" w:lineRule="auto"/>
    </w:pPr>
    <w:rPr>
      <w:rFonts w:cs="Times New Roman"/>
      <w:kern w:val="0"/>
    </w:rPr>
  </w:style>
  <w:style w:type="character" w:styleId="Strong">
    <w:name w:val="Strong"/>
    <w:basedOn w:val="DefaultParagraphFont"/>
    <w:uiPriority w:val="22"/>
    <w:qFormat/>
    <w:rsid w:val="001A00B0"/>
    <w:rPr>
      <w:b/>
      <w:bCs/>
    </w:rPr>
  </w:style>
  <w:style w:type="character" w:styleId="Emphasis">
    <w:name w:val="Emphasis"/>
    <w:basedOn w:val="DefaultParagraphFont"/>
    <w:uiPriority w:val="20"/>
    <w:qFormat/>
    <w:rsid w:val="001A00B0"/>
    <w:rPr>
      <w:i/>
      <w:iCs/>
    </w:rPr>
  </w:style>
  <w:style w:type="character" w:styleId="Hyperlink">
    <w:name w:val="Hyperlink"/>
    <w:basedOn w:val="DefaultParagraphFont"/>
    <w:uiPriority w:val="99"/>
    <w:unhideWhenUsed/>
    <w:rsid w:val="001A00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hteraadijaya.com/id/blogs/Pertumbuhan-Pasar-Roti-dan-Kue-di-Indonesia" TargetMode="External"/><Relationship Id="rId13" Type="http://schemas.openxmlformats.org/officeDocument/2006/relationships/hyperlink" Target="https://www.halodoc.com/artikel/ini-kandungan-nutrisi-ubi-cilembu-dan-manfaatnya-untuk-kesehatan" TargetMode="External"/><Relationship Id="rId18" Type="http://schemas.openxmlformats.org/officeDocument/2006/relationships/hyperlink" Target="https://richs.co.id/ragi-dan-jenis-jenisny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zeelandia.co.id/id-id/baking-insight-1/bread-improver" TargetMode="External"/><Relationship Id="rId7" Type="http://schemas.openxmlformats.org/officeDocument/2006/relationships/hyperlink" Target="https://bkp.pertanian.go.id" TargetMode="External"/><Relationship Id="rId12" Type="http://schemas.openxmlformats.org/officeDocument/2006/relationships/hyperlink" Target="https://journal.ipb.ac.id/index.php/jtip" TargetMode="External"/><Relationship Id="rId17" Type="http://schemas.openxmlformats.org/officeDocument/2006/relationships/hyperlink" Target="https://www.sciencedirect.com/science/article/pii/S29498244230014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ournal.univpancasila.ac.id" TargetMode="External"/><Relationship Id="rId20" Type="http://schemas.openxmlformats.org/officeDocument/2006/relationships/hyperlink" Target="https://ukmindonesia.id" TargetMode="External"/><Relationship Id="rId1" Type="http://schemas.openxmlformats.org/officeDocument/2006/relationships/styles" Target="styles.xml"/><Relationship Id="rId6" Type="http://schemas.openxmlformats.org/officeDocument/2006/relationships/hyperlink" Target="https://jurnal.unpad.ac.id/pkm/article/view/20409" TargetMode="External"/><Relationship Id="rId11" Type="http://schemas.openxmlformats.org/officeDocument/2006/relationships/hyperlink" Target="https://business-indonesia.org/bakery_ingredients" TargetMode="External"/><Relationship Id="rId5" Type="http://schemas.openxmlformats.org/officeDocument/2006/relationships/hyperlink" Target="https://amartha.com/blog/pendana/lifestyle/apa-itu-hampers-arti-jenis-dan-tren/" TargetMode="External"/><Relationship Id="rId15" Type="http://schemas.openxmlformats.org/officeDocument/2006/relationships/hyperlink" Target="https://journal.ipb.ac.id/index.php/jurnalpangan/article/view/1545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journal.warmadewa.ac.id" TargetMode="External"/><Relationship Id="rId19" Type="http://schemas.openxmlformats.org/officeDocument/2006/relationships/hyperlink" Target="https://ojs.daarulhuda.or.id/index.php/Socius/article/view/298" TargetMode="External"/><Relationship Id="rId4" Type="http://schemas.openxmlformats.org/officeDocument/2006/relationships/hyperlink" Target="https://journal.ubm.ac.id/index.php/marketing" TargetMode="External"/><Relationship Id="rId9" Type="http://schemas.openxmlformats.org/officeDocument/2006/relationships/hyperlink" Target="https://journal.ipb.ac.id/index.php/jtip" TargetMode="External"/><Relationship Id="rId14" Type="http://schemas.openxmlformats.org/officeDocument/2006/relationships/hyperlink" Target="https://www.neliti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2026-02-25T21:49:00Z</dcterms:created>
  <dcterms:modified xsi:type="dcterms:W3CDTF">2026-02-25T21:50:00Z</dcterms:modified>
</cp:coreProperties>
</file>