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1"/>
        <w:spacing w:line="360" w:lineRule="auto"/>
        <w:ind w:right="12.992125984252425"/>
        <w:jc w:val="center"/>
        <w:rPr>
          <w:rFonts w:ascii="Times New Roman" w:cs="Times New Roman" w:eastAsia="Times New Roman" w:hAnsi="Times New Roman"/>
          <w:b w:val="1"/>
          <w:bCs w:val="1"/>
          <w:sz w:val="24"/>
          <w:szCs w:val="24"/>
        </w:rPr>
      </w:pPr>
      <w:bookmarkStart w:colFirst="0" w:colLast="0" w:name="_6rfphzjl3ijj" w:id="0"/>
      <w:bookmarkEnd w:id="0"/>
      <w:r w:rsidDel="00000000" w:rsidR="00000000" w:rsidRPr="00000000">
        <w:rPr>
          <w:rFonts w:ascii="Times New Roman" w:cs="Times New Roman" w:eastAsia="Times New Roman" w:hAnsi="Times New Roman"/>
          <w:b w:val="1"/>
          <w:bCs w:val="1"/>
          <w:sz w:val="24"/>
          <w:szCs w:val="24"/>
          <w:rtl w:val="0"/>
        </w:rPr>
        <w:t xml:space="preserve">ABSTRAK</w:t>
      </w:r>
    </w:p>
    <w:p w:rsidR="00000000" w:rsidDel="00000000" w:rsidP="00000000" w:rsidRDefault="00000000" w:rsidRPr="00000000" w14:paraId="00000002">
      <w:pPr>
        <w:spacing w:after="240" w:before="240" w:line="240" w:lineRule="auto"/>
        <w:ind w:right="12.992125984252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Aldila Nur Widya Rohimah</w:t>
      </w:r>
      <w:r w:rsidDel="00000000" w:rsidR="00000000" w:rsidRPr="00000000">
        <w:rPr>
          <w:rFonts w:ascii="Times New Roman" w:cs="Times New Roman" w:eastAsia="Times New Roman" w:hAnsi="Times New Roman"/>
          <w:sz w:val="24"/>
          <w:szCs w:val="24"/>
          <w:rtl w:val="0"/>
        </w:rPr>
        <w:t xml:space="preserve"> (2026) A</w:t>
      </w:r>
      <w:r w:rsidDel="00000000" w:rsidR="00000000" w:rsidRPr="00000000">
        <w:rPr>
          <w:rFonts w:ascii="Times New Roman" w:cs="Times New Roman" w:eastAsia="Times New Roman" w:hAnsi="Times New Roman"/>
          <w:i w:val="1"/>
          <w:iCs w:val="1"/>
          <w:sz w:val="24"/>
          <w:szCs w:val="24"/>
          <w:rtl w:val="0"/>
        </w:rPr>
        <w:t xml:space="preserve">lmond Taco Passion Fruit with Mango Compote</w:t>
      </w:r>
      <w:r w:rsidDel="00000000" w:rsidR="00000000" w:rsidRPr="00000000">
        <w:rPr>
          <w:rtl w:val="0"/>
        </w:rPr>
      </w:r>
    </w:p>
    <w:p w:rsidR="00000000" w:rsidDel="00000000" w:rsidP="00000000" w:rsidRDefault="00000000" w:rsidRPr="00000000" w14:paraId="00000003">
      <w:pPr>
        <w:spacing w:line="240" w:lineRule="auto"/>
        <w:ind w:right="12.992125984252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Tugas akhir ini dilatarbelakangi oleh kebutuhan pengembangan </w:t>
      </w:r>
      <w:r w:rsidDel="00000000" w:rsidR="00000000" w:rsidRPr="00000000">
        <w:rPr>
          <w:rFonts w:ascii="Times New Roman" w:cs="Times New Roman" w:eastAsia="Times New Roman" w:hAnsi="Times New Roman"/>
          <w:i w:val="1"/>
          <w:iCs w:val="1"/>
          <w:sz w:val="24"/>
          <w:szCs w:val="24"/>
          <w:rtl w:val="0"/>
        </w:rPr>
        <w:t xml:space="preserve">western plated dessert</w:t>
      </w:r>
      <w:r w:rsidDel="00000000" w:rsidR="00000000" w:rsidRPr="00000000">
        <w:rPr>
          <w:rFonts w:ascii="Times New Roman" w:cs="Times New Roman" w:eastAsia="Times New Roman" w:hAnsi="Times New Roman"/>
          <w:sz w:val="24"/>
          <w:szCs w:val="24"/>
          <w:rtl w:val="0"/>
        </w:rPr>
        <w:t xml:space="preserve"> yang tidak hanya menonjolkan kreativitas dan estetika penyajian, tetapi juga didukung oleh standar resep, teknik penyimpanan, dan teknik penyajian yang terukur serta konsisten, khususnya dalam konteks kompetisi kuliner. Penelitian ini bertujuan untuk mengembangkan dan menganalisis penetapan standar resep, teknik penyimpanan </w:t>
      </w:r>
      <w:r w:rsidDel="00000000" w:rsidR="00000000" w:rsidRPr="00000000">
        <w:rPr>
          <w:rFonts w:ascii="Times New Roman" w:cs="Times New Roman" w:eastAsia="Times New Roman" w:hAnsi="Times New Roman"/>
          <w:i w:val="1"/>
          <w:iCs w:val="1"/>
          <w:sz w:val="24"/>
          <w:szCs w:val="24"/>
          <w:rtl w:val="0"/>
        </w:rPr>
        <w:t xml:space="preserve">almond taco shell</w:t>
      </w:r>
      <w:r w:rsidDel="00000000" w:rsidR="00000000" w:rsidRPr="00000000">
        <w:rPr>
          <w:rFonts w:ascii="Times New Roman" w:cs="Times New Roman" w:eastAsia="Times New Roman" w:hAnsi="Times New Roman"/>
          <w:sz w:val="24"/>
          <w:szCs w:val="24"/>
          <w:rtl w:val="0"/>
        </w:rPr>
        <w:t xml:space="preserve">, serta teknik penyajian produk sebagai satu kesatuan proses penyajian hidangan penutup. Metode penelitian yang digunakan merupakan metode kombinasi, meliputi </w:t>
      </w:r>
      <w:r w:rsidDel="00000000" w:rsidR="00000000" w:rsidRPr="00000000">
        <w:rPr>
          <w:rFonts w:ascii="Times New Roman" w:cs="Times New Roman" w:eastAsia="Times New Roman" w:hAnsi="Times New Roman"/>
          <w:i w:val="1"/>
          <w:iCs w:val="1"/>
          <w:sz w:val="24"/>
          <w:szCs w:val="24"/>
          <w:rtl w:val="0"/>
        </w:rPr>
        <w:t xml:space="preserve">research and development</w:t>
      </w:r>
      <w:r w:rsidDel="00000000" w:rsidR="00000000" w:rsidRPr="00000000">
        <w:rPr>
          <w:rFonts w:ascii="Times New Roman" w:cs="Times New Roman" w:eastAsia="Times New Roman" w:hAnsi="Times New Roman"/>
          <w:sz w:val="24"/>
          <w:szCs w:val="24"/>
          <w:rtl w:val="0"/>
        </w:rPr>
        <w:t xml:space="preserve">, eksperimen, dan deskriptif. Tahap </w:t>
      </w:r>
      <w:r w:rsidDel="00000000" w:rsidR="00000000" w:rsidRPr="00000000">
        <w:rPr>
          <w:rFonts w:ascii="Times New Roman" w:cs="Times New Roman" w:eastAsia="Times New Roman" w:hAnsi="Times New Roman"/>
          <w:i w:val="1"/>
          <w:iCs w:val="1"/>
          <w:sz w:val="24"/>
          <w:szCs w:val="24"/>
          <w:rtl w:val="0"/>
        </w:rPr>
        <w:t xml:space="preserve">research and development</w:t>
      </w:r>
      <w:r w:rsidDel="00000000" w:rsidR="00000000" w:rsidRPr="00000000">
        <w:rPr>
          <w:rFonts w:ascii="Times New Roman" w:cs="Times New Roman" w:eastAsia="Times New Roman" w:hAnsi="Times New Roman"/>
          <w:sz w:val="24"/>
          <w:szCs w:val="24"/>
          <w:rtl w:val="0"/>
        </w:rPr>
        <w:t xml:space="preserve"> dan eksperimen dilakukan melalui pengembangan dan standarisasi resep yang mencakup penentuan komposisi bahan, takaran terukur, tahapan pengolahan, serta jumlah porsi dalam satu kali produksi. Selain itu, diterapkan teknik penyimpanan </w:t>
      </w:r>
      <w:r w:rsidDel="00000000" w:rsidR="00000000" w:rsidRPr="00000000">
        <w:rPr>
          <w:rFonts w:ascii="Times New Roman" w:cs="Times New Roman" w:eastAsia="Times New Roman" w:hAnsi="Times New Roman"/>
          <w:i w:val="1"/>
          <w:iCs w:val="1"/>
          <w:sz w:val="24"/>
          <w:szCs w:val="24"/>
          <w:rtl w:val="0"/>
        </w:rPr>
        <w:t xml:space="preserve">almond taco shell</w:t>
      </w:r>
      <w:r w:rsidDel="00000000" w:rsidR="00000000" w:rsidRPr="00000000">
        <w:rPr>
          <w:rFonts w:ascii="Times New Roman" w:cs="Times New Roman" w:eastAsia="Times New Roman" w:hAnsi="Times New Roman"/>
          <w:sz w:val="24"/>
          <w:szCs w:val="24"/>
          <w:rtl w:val="0"/>
        </w:rPr>
        <w:t xml:space="preserve"> menggunakan wadah kedap udara dalam penyimpanan jangka pendek guna menjaga mutu produk sebelum proses penyajian. Metode deskriptif digunakan untuk menguraikan teknik penyajian secara sistematis, meliputi urutan perakitan komponen, </w:t>
      </w:r>
      <w:r w:rsidDel="00000000" w:rsidR="00000000" w:rsidRPr="00000000">
        <w:rPr>
          <w:rFonts w:ascii="Times New Roman" w:cs="Times New Roman" w:eastAsia="Times New Roman" w:hAnsi="Times New Roman"/>
          <w:i w:val="1"/>
          <w:iCs w:val="1"/>
          <w:sz w:val="24"/>
          <w:szCs w:val="24"/>
          <w:rtl w:val="0"/>
        </w:rPr>
        <w:t xml:space="preserve">plating</w:t>
      </w:r>
      <w:r w:rsidDel="00000000" w:rsidR="00000000" w:rsidRPr="00000000">
        <w:rPr>
          <w:rFonts w:ascii="Times New Roman" w:cs="Times New Roman" w:eastAsia="Times New Roman" w:hAnsi="Times New Roman"/>
          <w:sz w:val="24"/>
          <w:szCs w:val="24"/>
          <w:rtl w:val="0"/>
        </w:rPr>
        <w:t xml:space="preserve">, dan penataan elemen produk agar tercipta keseimbangan rasa, tekstur, dan visual sesuai konsep </w:t>
      </w:r>
      <w:r w:rsidDel="00000000" w:rsidR="00000000" w:rsidRPr="00000000">
        <w:rPr>
          <w:rFonts w:ascii="Times New Roman" w:cs="Times New Roman" w:eastAsia="Times New Roman" w:hAnsi="Times New Roman"/>
          <w:i w:val="1"/>
          <w:iCs w:val="1"/>
          <w:sz w:val="24"/>
          <w:szCs w:val="24"/>
          <w:rtl w:val="0"/>
        </w:rPr>
        <w:t xml:space="preserve">western plated dessert</w:t>
      </w:r>
      <w:r w:rsidDel="00000000" w:rsidR="00000000" w:rsidRPr="00000000">
        <w:rPr>
          <w:rFonts w:ascii="Times New Roman" w:cs="Times New Roman" w:eastAsia="Times New Roman" w:hAnsi="Times New Roman"/>
          <w:sz w:val="24"/>
          <w:szCs w:val="24"/>
          <w:rtl w:val="0"/>
        </w:rPr>
        <w:t xml:space="preserve">. Hasil penelitian menunjukkan bahwa penerapan standar resep, teknik penyimpanan, dan teknik penyajian yang terintegrasi mampu menjaga kestabilan mutu produk hingga hari keempat penyimpanan, sedangkan penurunan kualitas mulai terjadi pada hari kelima. Produk ini memperoleh nilai rata-rata 85,00 dan meraih </w:t>
      </w:r>
      <w:r w:rsidDel="00000000" w:rsidR="00000000" w:rsidRPr="00000000">
        <w:rPr>
          <w:rFonts w:ascii="Times New Roman" w:cs="Times New Roman" w:eastAsia="Times New Roman" w:hAnsi="Times New Roman"/>
          <w:i w:val="1"/>
          <w:iCs w:val="1"/>
          <w:sz w:val="24"/>
          <w:szCs w:val="24"/>
          <w:rtl w:val="0"/>
        </w:rPr>
        <w:t xml:space="preserve">silver medal</w:t>
      </w:r>
      <w:r w:rsidDel="00000000" w:rsidR="00000000" w:rsidRPr="00000000">
        <w:rPr>
          <w:rFonts w:ascii="Times New Roman" w:cs="Times New Roman" w:eastAsia="Times New Roman" w:hAnsi="Times New Roman"/>
          <w:sz w:val="24"/>
          <w:szCs w:val="24"/>
          <w:rtl w:val="0"/>
        </w:rPr>
        <w:t xml:space="preserve"> pada kompetisi </w:t>
      </w:r>
      <w:r w:rsidDel="00000000" w:rsidR="00000000" w:rsidRPr="00000000">
        <w:rPr>
          <w:rFonts w:ascii="Times New Roman" w:cs="Times New Roman" w:eastAsia="Times New Roman" w:hAnsi="Times New Roman"/>
          <w:i w:val="1"/>
          <w:iCs w:val="1"/>
          <w:sz w:val="24"/>
          <w:szCs w:val="24"/>
          <w:rtl w:val="0"/>
        </w:rPr>
        <w:t xml:space="preserve">La Cuisine 2024</w:t>
      </w:r>
      <w:r w:rsidDel="00000000" w:rsidR="00000000" w:rsidRPr="00000000">
        <w:rPr>
          <w:rFonts w:ascii="Times New Roman" w:cs="Times New Roman" w:eastAsia="Times New Roman" w:hAnsi="Times New Roman"/>
          <w:sz w:val="24"/>
          <w:szCs w:val="24"/>
          <w:rtl w:val="0"/>
        </w:rPr>
        <w:t xml:space="preserve"> kategori </w:t>
      </w:r>
      <w:r w:rsidDel="00000000" w:rsidR="00000000" w:rsidRPr="00000000">
        <w:rPr>
          <w:rFonts w:ascii="Times New Roman" w:cs="Times New Roman" w:eastAsia="Times New Roman" w:hAnsi="Times New Roman"/>
          <w:i w:val="1"/>
          <w:iCs w:val="1"/>
          <w:sz w:val="24"/>
          <w:szCs w:val="24"/>
          <w:rtl w:val="0"/>
        </w:rPr>
        <w:t xml:space="preserve">western plated dessert</w:t>
      </w:r>
      <w:r w:rsidDel="00000000" w:rsidR="00000000" w:rsidRPr="00000000">
        <w:rPr>
          <w:rFonts w:ascii="Times New Roman" w:cs="Times New Roman" w:eastAsia="Times New Roman" w:hAnsi="Times New Roman"/>
          <w:sz w:val="24"/>
          <w:szCs w:val="24"/>
          <w:rtl w:val="0"/>
        </w:rPr>
        <w:t xml:space="preserve">. Saran dari penelitian ini diharapkan dapat memberikan kontribusi praktis dan akademik sebagai referensi dalam pengembangan </w:t>
      </w:r>
      <w:r w:rsidDel="00000000" w:rsidR="00000000" w:rsidRPr="00000000">
        <w:rPr>
          <w:rFonts w:ascii="Times New Roman" w:cs="Times New Roman" w:eastAsia="Times New Roman" w:hAnsi="Times New Roman"/>
          <w:i w:val="1"/>
          <w:iCs w:val="1"/>
          <w:sz w:val="24"/>
          <w:szCs w:val="24"/>
          <w:rtl w:val="0"/>
        </w:rPr>
        <w:t xml:space="preserve">dessert</w:t>
      </w:r>
      <w:r w:rsidDel="00000000" w:rsidR="00000000" w:rsidRPr="00000000">
        <w:rPr>
          <w:rFonts w:ascii="Times New Roman" w:cs="Times New Roman" w:eastAsia="Times New Roman" w:hAnsi="Times New Roman"/>
          <w:sz w:val="24"/>
          <w:szCs w:val="24"/>
          <w:rtl w:val="0"/>
        </w:rPr>
        <w:t xml:space="preserve"> inovatif berbasis standar resep dan teknik penyajian yang sistematis.</w:t>
      </w:r>
    </w:p>
    <w:p w:rsidR="00000000" w:rsidDel="00000000" w:rsidP="00000000" w:rsidRDefault="00000000" w:rsidRPr="00000000" w14:paraId="00000004">
      <w:pPr>
        <w:spacing w:after="240" w:before="240" w:line="240" w:lineRule="auto"/>
        <w:ind w:right="12.992125984252425"/>
        <w:jc w:val="both"/>
        <w:rPr>
          <w:rFonts w:ascii="Times New Roman" w:cs="Times New Roman" w:eastAsia="Times New Roman" w:hAnsi="Times New Roman"/>
          <w:sz w:val="24"/>
          <w:szCs w:val="24"/>
        </w:rPr>
        <w:sectPr>
          <w:pgSz w:h="16838" w:w="11906" w:orient="portrait"/>
          <w:pgMar w:bottom="1700.7874015748032" w:top="2267.716535433071" w:left="2267.716535433071" w:right="1700.7874015748032" w:header="720" w:footer="720"/>
          <w:pgNumType w:start="1"/>
        </w:sectPr>
      </w:pPr>
      <w:r w:rsidDel="00000000" w:rsidR="00000000" w:rsidRPr="00000000">
        <w:rPr>
          <w:rFonts w:ascii="Times New Roman" w:cs="Times New Roman" w:eastAsia="Times New Roman" w:hAnsi="Times New Roman"/>
          <w:b w:val="1"/>
          <w:bCs w:val="1"/>
          <w:sz w:val="24"/>
          <w:szCs w:val="24"/>
          <w:rtl w:val="0"/>
        </w:rPr>
        <w:t xml:space="preserve">Kata kunci</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almond taco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passion fruit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mango compote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western plated dessert</w:t>
      </w:r>
      <w:r w:rsidDel="00000000" w:rsidR="00000000" w:rsidRPr="00000000">
        <w:rPr>
          <w:rFonts w:ascii="Times New Roman" w:cs="Times New Roman" w:eastAsia="Times New Roman" w:hAnsi="Times New Roman"/>
          <w:sz w:val="24"/>
          <w:szCs w:val="24"/>
          <w:rtl w:val="0"/>
        </w:rPr>
        <w:t xml:space="preserve">, kompetisi kuliner.</w:t>
      </w:r>
    </w:p>
    <w:p w:rsidR="00000000" w:rsidDel="00000000" w:rsidP="00000000" w:rsidRDefault="00000000" w:rsidRPr="00000000" w14:paraId="00000005">
      <w:pPr>
        <w:pStyle w:val="Heading1"/>
        <w:spacing w:after="240" w:before="240" w:line="240" w:lineRule="auto"/>
        <w:ind w:right="12.992125984252425"/>
        <w:jc w:val="center"/>
        <w:rPr>
          <w:rFonts w:ascii="Times New Roman" w:cs="Times New Roman" w:eastAsia="Times New Roman" w:hAnsi="Times New Roman"/>
          <w:b w:val="1"/>
          <w:bCs w:val="1"/>
          <w:i w:val="1"/>
          <w:iCs w:val="1"/>
          <w:sz w:val="24"/>
          <w:szCs w:val="24"/>
        </w:rPr>
      </w:pPr>
      <w:bookmarkStart w:colFirst="0" w:colLast="0" w:name="_khuya0g1hr5k" w:id="1"/>
      <w:bookmarkEnd w:id="1"/>
      <w:r w:rsidDel="00000000" w:rsidR="00000000" w:rsidRPr="00000000">
        <w:rPr>
          <w:rFonts w:ascii="Times New Roman" w:cs="Times New Roman" w:eastAsia="Times New Roman" w:hAnsi="Times New Roman"/>
          <w:b w:val="1"/>
          <w:bCs w:val="1"/>
          <w:i w:val="1"/>
          <w:iCs w:val="1"/>
          <w:sz w:val="24"/>
          <w:szCs w:val="24"/>
          <w:rtl w:val="0"/>
        </w:rPr>
        <w:t xml:space="preserve">ABSTRACT</w:t>
      </w:r>
    </w:p>
    <w:p w:rsidR="00000000" w:rsidDel="00000000" w:rsidP="00000000" w:rsidRDefault="00000000" w:rsidRPr="00000000" w14:paraId="00000006">
      <w:pPr>
        <w:spacing w:after="240" w:before="240" w:line="240" w:lineRule="auto"/>
        <w:ind w:right="12.992125984252425"/>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24"/>
          <w:szCs w:val="24"/>
          <w:rtl w:val="0"/>
        </w:rPr>
        <w:t xml:space="preserve">Aldila Nur Widya Rohimah</w:t>
      </w:r>
      <w:r w:rsidDel="00000000" w:rsidR="00000000" w:rsidRPr="00000000">
        <w:rPr>
          <w:rFonts w:ascii="Times New Roman" w:cs="Times New Roman" w:eastAsia="Times New Roman" w:hAnsi="Times New Roman"/>
          <w:sz w:val="24"/>
          <w:szCs w:val="24"/>
          <w:rtl w:val="0"/>
        </w:rPr>
        <w:t xml:space="preserve"> (2026) A</w:t>
      </w:r>
      <w:r w:rsidDel="00000000" w:rsidR="00000000" w:rsidRPr="00000000">
        <w:rPr>
          <w:rFonts w:ascii="Times New Roman" w:cs="Times New Roman" w:eastAsia="Times New Roman" w:hAnsi="Times New Roman"/>
          <w:i w:val="1"/>
          <w:iCs w:val="1"/>
          <w:sz w:val="24"/>
          <w:szCs w:val="24"/>
          <w:rtl w:val="0"/>
        </w:rPr>
        <w:t xml:space="preserve">lmond Taco Passion Fruit with Mango Compote</w:t>
      </w:r>
    </w:p>
    <w:p w:rsidR="00000000" w:rsidDel="00000000" w:rsidP="00000000" w:rsidRDefault="00000000" w:rsidRPr="00000000" w14:paraId="00000007">
      <w:pPr>
        <w:spacing w:after="240" w:before="240" w:line="240" w:lineRule="auto"/>
        <w:ind w:right="12.992125984252425"/>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This final project is motivated by the need to develop a western plated dessert that not only emphasizes creativity and aesthetic presentation, but is also supported by standardized recipes, measured storage techniques, and consistent plating methods, particularly within the context of culinary competitions. The objective of this study is to develop and analyze the establishment of a standardized recipe, storage techniques for almond taco shells, and plating techniques as an integrated process in the preparation of a plated dessert. The research employed a mixed-method approach, including research and development, experimentation, and descriptive methods. The research and development and experimental stages were conducted through recipe development and standardization, which included determining ingredient composition, precise measurements, processing procedures, and portion yield per production batch. In addition, a short-term storage technique using airtight containers was applied to the almond taco shells in order to maintain product quality prior to plating. The descriptive method was used to systematically explain the plating technique, including the sequence of component assembly, plating arrangement, and the placement of each element to achieve a balance of flavor, texture, and visual presentation in accordance with the western plated dessert concept. The results indicate that the integrated implementation of standardized recipes, storage techniques, and plating methods was able to maintain product stability and quality up to the fourth day of storage, while a decline in quality began to occur on the fifth day. The product achieved an average score of 85.00 and was awarded a silver medal at the La Cuisine 2024 competition in the western plated dessert category. It is expected that the findings of this study will provide both practical and academic contributions as a reference for the development of innovative desserts based on standardized recipes and systematic plating techniques.</w:t>
      </w:r>
    </w:p>
    <w:p w:rsidR="00000000" w:rsidDel="00000000" w:rsidP="00000000" w:rsidRDefault="00000000" w:rsidRPr="00000000" w14:paraId="00000008">
      <w:pPr>
        <w:spacing w:after="240" w:before="240" w:line="240" w:lineRule="auto"/>
        <w:ind w:right="12.992125984252425"/>
        <w:jc w:val="both"/>
        <w:rPr/>
      </w:pPr>
      <w:r w:rsidDel="00000000" w:rsidR="00000000" w:rsidRPr="00000000">
        <w:rPr>
          <w:rFonts w:ascii="Times New Roman" w:cs="Times New Roman" w:eastAsia="Times New Roman" w:hAnsi="Times New Roman"/>
          <w:b w:val="1"/>
          <w:bCs w:val="1"/>
          <w:i w:val="1"/>
          <w:iCs w:val="1"/>
          <w:sz w:val="24"/>
          <w:szCs w:val="24"/>
          <w:rtl w:val="0"/>
        </w:rPr>
        <w:t xml:space="preserve">Keywords</w:t>
      </w:r>
      <w:r w:rsidDel="00000000" w:rsidR="00000000" w:rsidRPr="00000000">
        <w:rPr>
          <w:rFonts w:ascii="Times New Roman" w:cs="Times New Roman" w:eastAsia="Times New Roman" w:hAnsi="Times New Roman"/>
          <w:i w:val="1"/>
          <w:iCs w:val="1"/>
          <w:sz w:val="24"/>
          <w:szCs w:val="24"/>
          <w:rtl w:val="0"/>
        </w:rPr>
        <w:t xml:space="preserve">: almond taco, passion fruit, mango compote, western plated dessert, culinary competition</w:t>
      </w:r>
      <w:r w:rsidDel="00000000" w:rsidR="00000000" w:rsidRPr="00000000">
        <w:rPr>
          <w:rtl w:val="0"/>
        </w:rPr>
      </w:r>
    </w:p>
    <w:sectPr>
      <w:type w:val="nextPage"/>
      <w:pgSz w:h="16838" w:w="11906" w:orient="portrait"/>
      <w:pgMar w:bottom="1700.7874015748032" w:top="2267.716535433071" w:left="2267.716535433071" w:right="1700.7874015748032"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