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9FD3" w14:textId="77777777" w:rsidR="00E841A5" w:rsidRPr="00DD26FB" w:rsidRDefault="00E841A5" w:rsidP="00E841A5">
      <w:pPr>
        <w:pStyle w:val="Heading1"/>
        <w:tabs>
          <w:tab w:val="left" w:pos="2268"/>
        </w:tabs>
        <w:jc w:val="center"/>
        <w:rPr>
          <w:rFonts w:ascii="Times New Roman" w:hAnsi="Times New Roman" w:cs="Times New Roman"/>
          <w:b/>
          <w:bCs/>
          <w:color w:val="auto"/>
          <w:sz w:val="24"/>
          <w:szCs w:val="24"/>
          <w:lang w:val="sv-SE"/>
        </w:rPr>
      </w:pPr>
      <w:bookmarkStart w:id="0" w:name="_Toc188529048"/>
      <w:r w:rsidRPr="00DD26FB">
        <w:rPr>
          <w:rFonts w:ascii="Times New Roman" w:hAnsi="Times New Roman" w:cs="Times New Roman"/>
          <w:b/>
          <w:bCs/>
          <w:color w:val="auto"/>
          <w:sz w:val="24"/>
          <w:szCs w:val="24"/>
          <w:lang w:val="sv-SE"/>
        </w:rPr>
        <w:t xml:space="preserve">BAB I  </w:t>
      </w:r>
    </w:p>
    <w:p w14:paraId="6FDB4F32" w14:textId="77777777" w:rsidR="00E841A5" w:rsidRPr="00DD26FB" w:rsidRDefault="00E841A5" w:rsidP="00E841A5">
      <w:pPr>
        <w:pStyle w:val="Heading1"/>
        <w:tabs>
          <w:tab w:val="left" w:pos="2268"/>
        </w:tabs>
        <w:jc w:val="center"/>
        <w:rPr>
          <w:rFonts w:ascii="Times New Roman" w:hAnsi="Times New Roman" w:cs="Times New Roman"/>
          <w:b/>
          <w:bCs/>
          <w:color w:val="auto"/>
          <w:sz w:val="24"/>
          <w:szCs w:val="24"/>
          <w:lang w:val="sv-SE"/>
        </w:rPr>
      </w:pPr>
      <w:bookmarkStart w:id="1" w:name="_Hlk190160616"/>
      <w:r w:rsidRPr="00DD26FB">
        <w:rPr>
          <w:rFonts w:ascii="Times New Roman" w:hAnsi="Times New Roman" w:cs="Times New Roman"/>
          <w:b/>
          <w:bCs/>
          <w:color w:val="auto"/>
          <w:sz w:val="24"/>
          <w:szCs w:val="24"/>
          <w:lang w:val="sv-SE"/>
        </w:rPr>
        <w:t>PENDAHULUAN</w:t>
      </w:r>
      <w:bookmarkEnd w:id="0"/>
    </w:p>
    <w:p w14:paraId="4B7A206F" w14:textId="77777777" w:rsidR="00E841A5" w:rsidRPr="00DD26FB" w:rsidRDefault="00E841A5" w:rsidP="00E841A5">
      <w:pPr>
        <w:pStyle w:val="Heading2"/>
        <w:numPr>
          <w:ilvl w:val="0"/>
          <w:numId w:val="5"/>
        </w:numPr>
        <w:tabs>
          <w:tab w:val="left" w:pos="284"/>
          <w:tab w:val="num" w:pos="360"/>
          <w:tab w:val="left" w:pos="2268"/>
        </w:tabs>
        <w:spacing w:line="360" w:lineRule="auto"/>
        <w:ind w:left="0" w:hanging="720"/>
        <w:jc w:val="both"/>
        <w:rPr>
          <w:rFonts w:ascii="Times New Roman" w:hAnsi="Times New Roman" w:cs="Times New Roman"/>
          <w:b/>
          <w:bCs/>
          <w:color w:val="auto"/>
          <w:sz w:val="24"/>
          <w:szCs w:val="24"/>
        </w:rPr>
      </w:pPr>
      <w:bookmarkStart w:id="2" w:name="_Toc188529049"/>
      <w:r w:rsidRPr="00DD26FB">
        <w:rPr>
          <w:rFonts w:ascii="Times New Roman" w:hAnsi="Times New Roman" w:cs="Times New Roman"/>
          <w:b/>
          <w:bCs/>
          <w:color w:val="auto"/>
          <w:sz w:val="24"/>
          <w:szCs w:val="24"/>
          <w:lang w:val="sv-SE"/>
        </w:rPr>
        <w:t>Latar Belakang Masalah</w:t>
      </w:r>
      <w:bookmarkEnd w:id="2"/>
    </w:p>
    <w:p w14:paraId="273B1220" w14:textId="77777777" w:rsidR="00E841A5" w:rsidRPr="00DD26FB" w:rsidRDefault="00E841A5" w:rsidP="00E841A5">
      <w:pPr>
        <w:tabs>
          <w:tab w:val="left" w:pos="2268"/>
        </w:tabs>
        <w:spacing w:after="0" w:line="360" w:lineRule="auto"/>
        <w:ind w:left="240" w:firstLine="480"/>
        <w:jc w:val="both"/>
        <w:rPr>
          <w:rFonts w:ascii="Times New Roman" w:hAnsi="Times New Roman" w:cs="Times New Roman"/>
          <w:b/>
          <w:bCs/>
          <w:sz w:val="24"/>
          <w:szCs w:val="24"/>
          <w:lang w:val="sv-SE"/>
        </w:rPr>
      </w:pPr>
      <w:r w:rsidRPr="00DD26FB">
        <w:rPr>
          <w:rFonts w:ascii="Times New Roman" w:hAnsi="Times New Roman" w:cs="Times New Roman"/>
          <w:sz w:val="24"/>
          <w:szCs w:val="24"/>
          <w:lang w:val="sv-SE"/>
        </w:rPr>
        <w:t>Makanan merupakan salah satu faktor penting dalam keberlangsungan kehidupan manusia. Makanan juga merupakan budaya dan gaya hidup suatu negara. Dengan demikian, makanan juga dapat merepresentasikan bagaimana bangsa tersebut melangsungkan kehidupannya dengan situasi yang dihadapi. Begitupun dengan makanan Korea. (Zaka, 2022:83)</w:t>
      </w:r>
    </w:p>
    <w:p w14:paraId="20331A43" w14:textId="77777777" w:rsidR="00E841A5" w:rsidRPr="00DD26FB" w:rsidRDefault="00E841A5" w:rsidP="00E841A5">
      <w:pPr>
        <w:tabs>
          <w:tab w:val="left" w:pos="2268"/>
        </w:tabs>
        <w:spacing w:after="0" w:line="360" w:lineRule="auto"/>
        <w:ind w:left="240" w:firstLine="480"/>
        <w:jc w:val="both"/>
        <w:rPr>
          <w:rFonts w:ascii="Times New Roman" w:hAnsi="Times New Roman" w:cs="Times New Roman"/>
          <w:b/>
          <w:bCs/>
          <w:sz w:val="24"/>
          <w:szCs w:val="24"/>
          <w:lang w:val="sv-SE"/>
        </w:rPr>
      </w:pPr>
      <w:r w:rsidRPr="00DD26FB">
        <w:rPr>
          <w:rFonts w:ascii="Times New Roman" w:hAnsi="Times New Roman" w:cs="Times New Roman"/>
          <w:sz w:val="24"/>
          <w:szCs w:val="24"/>
          <w:lang w:val="sv-SE"/>
        </w:rPr>
        <w:t xml:space="preserve">Globalisasi membawa dan menyebarkan banyak kebudayaan dari negara satu ke negara lainnya seperti fenomena </w:t>
      </w:r>
      <w:r w:rsidRPr="00DD26FB">
        <w:rPr>
          <w:rFonts w:ascii="Times New Roman" w:hAnsi="Times New Roman" w:cs="Times New Roman"/>
          <w:i/>
          <w:iCs/>
          <w:sz w:val="24"/>
          <w:szCs w:val="24"/>
          <w:lang w:val="sv-SE"/>
        </w:rPr>
        <w:t>Korean wave</w:t>
      </w:r>
      <w:r w:rsidRPr="00DD26FB">
        <w:rPr>
          <w:rFonts w:ascii="Times New Roman" w:hAnsi="Times New Roman" w:cs="Times New Roman"/>
          <w:sz w:val="24"/>
          <w:szCs w:val="24"/>
          <w:lang w:val="sv-SE"/>
        </w:rPr>
        <w:t xml:space="preserve"> yang saat ini berkembang dengan pesat dan pengaruhnya mulai meluas ke berbagai negara. Indonesia adalah salah satu negara yang mendapat pengaruh dari adanya </w:t>
      </w:r>
      <w:r w:rsidRPr="00DD26FB">
        <w:rPr>
          <w:rFonts w:ascii="Times New Roman" w:hAnsi="Times New Roman" w:cs="Times New Roman"/>
          <w:i/>
          <w:iCs/>
          <w:sz w:val="24"/>
          <w:szCs w:val="24"/>
          <w:lang w:val="sv-SE"/>
        </w:rPr>
        <w:t xml:space="preserve">Korean wave </w:t>
      </w:r>
      <w:r w:rsidRPr="00DD26FB">
        <w:rPr>
          <w:rFonts w:ascii="Times New Roman" w:hAnsi="Times New Roman" w:cs="Times New Roman"/>
          <w:sz w:val="24"/>
          <w:szCs w:val="24"/>
          <w:lang w:val="sv-SE"/>
        </w:rPr>
        <w:t>ini yang merupakan sebuah istilah yang merujuk pada fenomena meluas dan populernya budaya Korea Selatan.  (Susanti, 2022:111)</w:t>
      </w:r>
    </w:p>
    <w:p w14:paraId="63833E80" w14:textId="77777777" w:rsidR="00E841A5" w:rsidRPr="00DD26FB" w:rsidRDefault="00E841A5" w:rsidP="00E841A5">
      <w:pPr>
        <w:tabs>
          <w:tab w:val="left" w:pos="2268"/>
        </w:tabs>
        <w:spacing w:after="0" w:line="360" w:lineRule="auto"/>
        <w:ind w:left="240" w:firstLine="480"/>
        <w:jc w:val="both"/>
        <w:rPr>
          <w:rFonts w:ascii="Times New Roman" w:hAnsi="Times New Roman" w:cs="Times New Roman"/>
          <w:b/>
          <w:bCs/>
          <w:sz w:val="24"/>
          <w:szCs w:val="24"/>
          <w:lang w:val="sv-SE"/>
        </w:rPr>
      </w:pPr>
      <w:r w:rsidRPr="00DD26FB">
        <w:rPr>
          <w:rFonts w:ascii="Times New Roman" w:hAnsi="Times New Roman" w:cs="Times New Roman"/>
          <w:sz w:val="24"/>
          <w:szCs w:val="24"/>
          <w:lang w:val="sv-SE"/>
        </w:rPr>
        <w:t xml:space="preserve">Industri kebudayaan Korea Selatan berkembang dengan pesat dan menyebar sangat luas dalam waktu singkat. Puncaknya pada tahun 2012 ketika </w:t>
      </w:r>
      <w:r w:rsidRPr="00DD26FB">
        <w:rPr>
          <w:rFonts w:ascii="Times New Roman" w:hAnsi="Times New Roman" w:cs="Times New Roman"/>
          <w:i/>
          <w:iCs/>
          <w:sz w:val="24"/>
          <w:szCs w:val="24"/>
          <w:lang w:val="sv-SE"/>
        </w:rPr>
        <w:t>Korean wave</w:t>
      </w:r>
      <w:r w:rsidRPr="00DD26FB">
        <w:rPr>
          <w:rFonts w:ascii="Times New Roman" w:hAnsi="Times New Roman" w:cs="Times New Roman"/>
          <w:sz w:val="24"/>
          <w:szCs w:val="24"/>
          <w:lang w:val="sv-SE"/>
        </w:rPr>
        <w:t xml:space="preserve"> menj</w:t>
      </w:r>
      <w:r w:rsidRPr="00DD26FB">
        <w:rPr>
          <w:rFonts w:ascii="Times New Roman" w:hAnsi="Times New Roman" w:cs="Times New Roman"/>
          <w:sz w:val="24"/>
          <w:szCs w:val="24"/>
          <w:lang w:val="sv-SE"/>
        </w:rPr>
        <w:tab/>
        <w:t xml:space="preserve">adi sangat popolar di berbagai negara di belahan dunia. </w:t>
      </w:r>
      <w:r w:rsidRPr="00DD26FB">
        <w:rPr>
          <w:rFonts w:ascii="Times New Roman" w:hAnsi="Times New Roman" w:cs="Times New Roman"/>
          <w:i/>
          <w:iCs/>
          <w:sz w:val="24"/>
          <w:szCs w:val="24"/>
          <w:lang w:val="sv-SE"/>
        </w:rPr>
        <w:t>Soft diplomacy</w:t>
      </w:r>
      <w:r w:rsidRPr="00DD26FB">
        <w:rPr>
          <w:rFonts w:ascii="Times New Roman" w:hAnsi="Times New Roman" w:cs="Times New Roman"/>
          <w:sz w:val="24"/>
          <w:szCs w:val="24"/>
          <w:lang w:val="sv-SE"/>
        </w:rPr>
        <w:t xml:space="preserve"> yang dilakukan pemerintah Korea Selatan ini terbukti berhasil mempromosikan budayanya ke negara lain. Semakin menyebarnya budaya Korea memang membuat pemerintah Korea Selatan ingin memperkenalkan juga </w:t>
      </w:r>
      <w:r w:rsidRPr="00DD26FB">
        <w:rPr>
          <w:rFonts w:ascii="Times New Roman" w:hAnsi="Times New Roman" w:cs="Times New Roman"/>
          <w:i/>
          <w:iCs/>
          <w:sz w:val="24"/>
          <w:szCs w:val="24"/>
          <w:lang w:val="sv-SE"/>
        </w:rPr>
        <w:t xml:space="preserve">Korean food </w:t>
      </w:r>
      <w:r w:rsidRPr="00DD26FB">
        <w:rPr>
          <w:rFonts w:ascii="Times New Roman" w:hAnsi="Times New Roman" w:cs="Times New Roman"/>
          <w:sz w:val="24"/>
          <w:szCs w:val="24"/>
          <w:lang w:val="sv-SE"/>
        </w:rPr>
        <w:t xml:space="preserve">. Mereka terus mengekspos kuliner Korea Selatan sebagai komoditas budaya baru. Kuliner tidak lagi sebatas produk dari dapur yang diproses untuk dimakan, tetapi juga merupakan alat strategis untuk media pertukaran budaya dan alat untuk mendorong pembangunan ekonomi. </w:t>
      </w:r>
    </w:p>
    <w:p w14:paraId="3D019D40" w14:textId="77777777" w:rsidR="00E841A5" w:rsidRPr="00DD26FB" w:rsidRDefault="00E841A5" w:rsidP="00E841A5">
      <w:pPr>
        <w:tabs>
          <w:tab w:val="left" w:pos="2268"/>
        </w:tabs>
        <w:spacing w:after="0" w:line="360" w:lineRule="auto"/>
        <w:ind w:left="240" w:firstLine="480"/>
        <w:jc w:val="both"/>
        <w:rPr>
          <w:rFonts w:ascii="Times New Roman" w:hAnsi="Times New Roman" w:cs="Times New Roman"/>
          <w:b/>
          <w:bCs/>
          <w:sz w:val="24"/>
          <w:szCs w:val="24"/>
          <w:lang w:val="sv-SE"/>
        </w:rPr>
      </w:pPr>
      <w:r w:rsidRPr="00DD26FB">
        <w:rPr>
          <w:rFonts w:ascii="Times New Roman" w:hAnsi="Times New Roman" w:cs="Times New Roman"/>
          <w:sz w:val="24"/>
          <w:szCs w:val="24"/>
          <w:lang w:val="sv-SE"/>
        </w:rPr>
        <w:t xml:space="preserve">Eksistensi dari </w:t>
      </w:r>
      <w:r w:rsidRPr="00DD26FB">
        <w:rPr>
          <w:rFonts w:ascii="Times New Roman" w:hAnsi="Times New Roman" w:cs="Times New Roman"/>
          <w:i/>
          <w:iCs/>
          <w:sz w:val="24"/>
          <w:szCs w:val="24"/>
          <w:lang w:val="sv-SE"/>
        </w:rPr>
        <w:t>Korean wave</w:t>
      </w:r>
      <w:r w:rsidRPr="00DD26FB">
        <w:rPr>
          <w:rFonts w:ascii="Times New Roman" w:hAnsi="Times New Roman" w:cs="Times New Roman"/>
          <w:sz w:val="24"/>
          <w:szCs w:val="24"/>
          <w:lang w:val="sv-SE"/>
        </w:rPr>
        <w:t xml:space="preserve"> ini tidak hanya berhenti pada drama, film maupun musik. </w:t>
      </w:r>
      <w:r w:rsidRPr="00DD26FB">
        <w:rPr>
          <w:rFonts w:ascii="Times New Roman" w:hAnsi="Times New Roman" w:cs="Times New Roman"/>
          <w:i/>
          <w:iCs/>
          <w:sz w:val="24"/>
          <w:szCs w:val="24"/>
          <w:lang w:val="sv-SE"/>
        </w:rPr>
        <w:t>Korean wave</w:t>
      </w:r>
      <w:r w:rsidRPr="00DD26FB">
        <w:rPr>
          <w:rFonts w:ascii="Times New Roman" w:hAnsi="Times New Roman" w:cs="Times New Roman"/>
          <w:sz w:val="24"/>
          <w:szCs w:val="24"/>
          <w:lang w:val="sv-SE"/>
        </w:rPr>
        <w:t xml:space="preserve"> telah menjadi jalan bagi citra Korea, bisnis, maupun budayanya. Berkat </w:t>
      </w:r>
      <w:r w:rsidRPr="00DD26FB">
        <w:rPr>
          <w:rFonts w:ascii="Times New Roman" w:hAnsi="Times New Roman" w:cs="Times New Roman"/>
          <w:i/>
          <w:iCs/>
          <w:sz w:val="24"/>
          <w:szCs w:val="24"/>
          <w:lang w:val="sv-SE"/>
        </w:rPr>
        <w:t>Korean wave</w:t>
      </w:r>
      <w:r w:rsidRPr="00DD26FB">
        <w:rPr>
          <w:rFonts w:ascii="Times New Roman" w:hAnsi="Times New Roman" w:cs="Times New Roman"/>
          <w:sz w:val="24"/>
          <w:szCs w:val="24"/>
          <w:lang w:val="sv-SE"/>
        </w:rPr>
        <w:t xml:space="preserve">, segala hal mengenai Korea semakin populer , termasuk </w:t>
      </w:r>
      <w:r w:rsidRPr="00DD26FB">
        <w:rPr>
          <w:rFonts w:ascii="Times New Roman" w:hAnsi="Times New Roman" w:cs="Times New Roman"/>
          <w:sz w:val="24"/>
          <w:szCs w:val="24"/>
          <w:lang w:val="sv-SE"/>
        </w:rPr>
        <w:lastRenderedPageBreak/>
        <w:t xml:space="preserve">makanan Korea. Saat ini makanan Korea juga menjadi sesuatu yang tren di tengah masyarakat Indonesia, mulai menjamurnya restoran bergaya Korea dan banyaknya makanan dari Korea yang menjadi terkenal dan banyak dijual Indonesia menjadi bukti bahwa </w:t>
      </w:r>
      <w:r w:rsidRPr="00DD26FB">
        <w:rPr>
          <w:rFonts w:ascii="Times New Roman" w:hAnsi="Times New Roman" w:cs="Times New Roman"/>
          <w:i/>
          <w:iCs/>
          <w:sz w:val="24"/>
          <w:szCs w:val="24"/>
          <w:lang w:val="sv-SE"/>
        </w:rPr>
        <w:t>Korean wave</w:t>
      </w:r>
      <w:r w:rsidRPr="00DD26FB">
        <w:rPr>
          <w:rFonts w:ascii="Times New Roman" w:hAnsi="Times New Roman" w:cs="Times New Roman"/>
          <w:sz w:val="24"/>
          <w:szCs w:val="24"/>
          <w:lang w:val="sv-SE"/>
        </w:rPr>
        <w:t xml:space="preserve"> ini memiliki pengaruh yang luas di Indonesia.</w:t>
      </w:r>
    </w:p>
    <w:p w14:paraId="01FA778C" w14:textId="77777777" w:rsidR="00E841A5" w:rsidRPr="00DD26FB" w:rsidRDefault="00E841A5" w:rsidP="00E841A5">
      <w:pPr>
        <w:tabs>
          <w:tab w:val="left" w:pos="2268"/>
        </w:tabs>
        <w:spacing w:after="0" w:line="360" w:lineRule="auto"/>
        <w:ind w:left="240" w:firstLine="480"/>
        <w:jc w:val="both"/>
        <w:rPr>
          <w:rFonts w:ascii="Times New Roman" w:hAnsi="Times New Roman" w:cs="Times New Roman"/>
          <w:b/>
          <w:bCs/>
          <w:sz w:val="24"/>
          <w:szCs w:val="24"/>
          <w:lang w:val="sv-SE"/>
        </w:rPr>
      </w:pPr>
      <w:r w:rsidRPr="00DD26FB">
        <w:rPr>
          <w:rFonts w:ascii="Times New Roman" w:hAnsi="Times New Roman" w:cs="Times New Roman"/>
          <w:sz w:val="24"/>
          <w:szCs w:val="24"/>
          <w:lang w:val="sv-SE"/>
        </w:rPr>
        <w:t xml:space="preserve">Konsep yang diambil oleh penulis dalam tugas akhir ini adalah karena  adanya inovasi baru pada citarasa hampers makanan, biasanya hampers makanan lebih banyak makanan manis atau </w:t>
      </w:r>
      <w:r w:rsidRPr="00DD26FB">
        <w:rPr>
          <w:rFonts w:ascii="Times New Roman" w:hAnsi="Times New Roman" w:cs="Times New Roman"/>
          <w:i/>
          <w:iCs/>
          <w:sz w:val="24"/>
          <w:szCs w:val="24"/>
          <w:lang w:val="sv-SE"/>
        </w:rPr>
        <w:t>cake</w:t>
      </w:r>
      <w:r w:rsidRPr="00DD26FB">
        <w:rPr>
          <w:rFonts w:ascii="Times New Roman" w:hAnsi="Times New Roman" w:cs="Times New Roman"/>
          <w:sz w:val="24"/>
          <w:szCs w:val="24"/>
          <w:lang w:val="sv-SE"/>
        </w:rPr>
        <w:t xml:space="preserve"> dan sejenisnya,  akan tetapi pada penelitian ini, penulis mencoba untuk menambah inovasi rasa yang baru pada hampers makanan dan dikemas dengan sentuhan budaya tradisional Korea Selatan. Maka dari itu, judul yang penulis ambil pada tugas akhir ini adalah:    </w:t>
      </w:r>
      <w:r w:rsidRPr="00DD26FB">
        <w:rPr>
          <w:rFonts w:ascii="Times New Roman" w:hAnsi="Times New Roman" w:cs="Times New Roman"/>
          <w:i/>
          <w:iCs/>
          <w:sz w:val="24"/>
          <w:szCs w:val="24"/>
          <w:lang w:val="sv-SE"/>
        </w:rPr>
        <w:t>Spicy, Sour &amp; Savory Korean Hampers.</w:t>
      </w:r>
    </w:p>
    <w:p w14:paraId="00C8DA6E" w14:textId="77777777" w:rsidR="00E841A5" w:rsidRPr="00DD26FB" w:rsidRDefault="00E841A5" w:rsidP="00E841A5">
      <w:pPr>
        <w:pStyle w:val="Heading2"/>
        <w:numPr>
          <w:ilvl w:val="0"/>
          <w:numId w:val="5"/>
        </w:numPr>
        <w:tabs>
          <w:tab w:val="left" w:pos="284"/>
          <w:tab w:val="num" w:pos="360"/>
          <w:tab w:val="left" w:pos="2268"/>
        </w:tabs>
        <w:spacing w:line="360" w:lineRule="auto"/>
        <w:ind w:left="142" w:hanging="142"/>
        <w:rPr>
          <w:rFonts w:ascii="Times New Roman" w:hAnsi="Times New Roman" w:cs="Times New Roman"/>
          <w:b/>
          <w:bCs/>
          <w:color w:val="auto"/>
          <w:sz w:val="24"/>
          <w:szCs w:val="24"/>
          <w:lang w:val="sv-SE"/>
        </w:rPr>
      </w:pPr>
      <w:bookmarkStart w:id="3" w:name="_Toc188529050"/>
      <w:r w:rsidRPr="00DD26FB">
        <w:rPr>
          <w:rFonts w:ascii="Times New Roman" w:hAnsi="Times New Roman" w:cs="Times New Roman"/>
          <w:b/>
          <w:bCs/>
          <w:color w:val="auto"/>
          <w:sz w:val="24"/>
          <w:szCs w:val="24"/>
          <w:lang w:val="sv-SE"/>
        </w:rPr>
        <w:t>Rumusan Masalah</w:t>
      </w:r>
      <w:bookmarkEnd w:id="3"/>
      <w:r w:rsidRPr="00DD26FB">
        <w:rPr>
          <w:rFonts w:ascii="Times New Roman" w:hAnsi="Times New Roman" w:cs="Times New Roman"/>
          <w:b/>
          <w:bCs/>
          <w:color w:val="auto"/>
          <w:sz w:val="24"/>
          <w:szCs w:val="24"/>
          <w:lang w:val="sv-SE"/>
        </w:rPr>
        <w:t xml:space="preserve"> </w:t>
      </w:r>
    </w:p>
    <w:p w14:paraId="347053A7" w14:textId="77777777" w:rsidR="00E841A5" w:rsidRPr="00DD26FB" w:rsidRDefault="00E841A5" w:rsidP="00E841A5">
      <w:pPr>
        <w:tabs>
          <w:tab w:val="left" w:pos="2268"/>
        </w:tabs>
        <w:spacing w:line="360" w:lineRule="auto"/>
        <w:ind w:left="426" w:firstLine="436"/>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Berdasarkan latar belakang yang telah dipaparkan diatas, penulis merumuskan beberapa pertanyaan penelitian yang akan dilakukan dan dan akan diuraikan dalam pertanyaan sebagai berikut :</w:t>
      </w:r>
    </w:p>
    <w:p w14:paraId="54460627" w14:textId="77777777" w:rsidR="00E841A5" w:rsidRPr="00DD26FB" w:rsidRDefault="00E841A5" w:rsidP="00C16AE4">
      <w:pPr>
        <w:pStyle w:val="ListParagraph"/>
        <w:numPr>
          <w:ilvl w:val="0"/>
          <w:numId w:val="2"/>
        </w:numPr>
        <w:spacing w:line="360" w:lineRule="auto"/>
        <w:ind w:left="426" w:firstLine="0"/>
        <w:jc w:val="both"/>
        <w:rPr>
          <w:rFonts w:ascii="Times New Roman" w:hAnsi="Times New Roman" w:cs="Times New Roman"/>
          <w:i/>
          <w:iCs/>
          <w:sz w:val="24"/>
          <w:szCs w:val="24"/>
        </w:rPr>
      </w:pPr>
      <w:r w:rsidRPr="00DD26FB">
        <w:rPr>
          <w:rFonts w:ascii="Times New Roman" w:hAnsi="Times New Roman" w:cs="Times New Roman"/>
          <w:sz w:val="24"/>
          <w:szCs w:val="24"/>
        </w:rPr>
        <w:t>Bagaimana standar resep</w:t>
      </w:r>
      <w:r w:rsidRPr="00DD26FB">
        <w:rPr>
          <w:rFonts w:ascii="Times New Roman" w:hAnsi="Times New Roman" w:cs="Times New Roman"/>
          <w:i/>
          <w:iCs/>
          <w:sz w:val="24"/>
          <w:szCs w:val="24"/>
        </w:rPr>
        <w:t xml:space="preserve"> Spicy, Sour &amp; Savory Korean Hampers?</w:t>
      </w:r>
    </w:p>
    <w:p w14:paraId="1D66E0B9" w14:textId="77777777" w:rsidR="00E841A5" w:rsidRPr="00DD26FB" w:rsidRDefault="00E841A5" w:rsidP="00C16AE4">
      <w:pPr>
        <w:pStyle w:val="ListParagraph"/>
        <w:numPr>
          <w:ilvl w:val="0"/>
          <w:numId w:val="2"/>
        </w:numPr>
        <w:tabs>
          <w:tab w:val="left" w:pos="709"/>
        </w:tabs>
        <w:spacing w:line="360" w:lineRule="auto"/>
        <w:ind w:left="426" w:firstLine="0"/>
        <w:jc w:val="both"/>
        <w:rPr>
          <w:rFonts w:ascii="Times New Roman" w:hAnsi="Times New Roman" w:cs="Times New Roman"/>
          <w:i/>
          <w:iCs/>
          <w:sz w:val="24"/>
          <w:szCs w:val="24"/>
        </w:rPr>
      </w:pPr>
      <w:r w:rsidRPr="00DD26FB">
        <w:rPr>
          <w:rFonts w:ascii="Times New Roman" w:hAnsi="Times New Roman" w:cs="Times New Roman"/>
          <w:sz w:val="24"/>
          <w:szCs w:val="24"/>
        </w:rPr>
        <w:t>Bagaimana teknik pengemasan</w:t>
      </w:r>
      <w:r w:rsidRPr="00DD26FB">
        <w:rPr>
          <w:rFonts w:ascii="Times New Roman" w:hAnsi="Times New Roman" w:cs="Times New Roman"/>
          <w:i/>
          <w:iCs/>
          <w:sz w:val="24"/>
          <w:szCs w:val="24"/>
        </w:rPr>
        <w:t xml:space="preserve"> Spicy, Sour &amp; Savory Korean Hampers?</w:t>
      </w:r>
    </w:p>
    <w:p w14:paraId="0EC7CD36" w14:textId="77777777" w:rsidR="00E841A5" w:rsidRPr="00DD26FB" w:rsidRDefault="00E841A5" w:rsidP="00C16AE4">
      <w:pPr>
        <w:pStyle w:val="ListParagraph"/>
        <w:numPr>
          <w:ilvl w:val="0"/>
          <w:numId w:val="2"/>
        </w:numPr>
        <w:spacing w:line="360" w:lineRule="auto"/>
        <w:ind w:left="426" w:firstLine="0"/>
        <w:jc w:val="both"/>
        <w:rPr>
          <w:rFonts w:ascii="Times New Roman" w:hAnsi="Times New Roman" w:cs="Times New Roman"/>
          <w:i/>
          <w:iCs/>
          <w:sz w:val="24"/>
          <w:szCs w:val="24"/>
        </w:rPr>
      </w:pPr>
      <w:r w:rsidRPr="00DD26FB">
        <w:rPr>
          <w:rFonts w:ascii="Times New Roman" w:hAnsi="Times New Roman" w:cs="Times New Roman"/>
          <w:sz w:val="24"/>
          <w:szCs w:val="24"/>
        </w:rPr>
        <w:t>Bagaimana analisis usaha</w:t>
      </w:r>
      <w:r w:rsidRPr="00DD26FB">
        <w:rPr>
          <w:rFonts w:ascii="Times New Roman" w:hAnsi="Times New Roman" w:cs="Times New Roman"/>
          <w:i/>
          <w:iCs/>
          <w:sz w:val="24"/>
          <w:szCs w:val="24"/>
        </w:rPr>
        <w:t xml:space="preserve"> Spicy, Sour &amp; Savory Korean Hampers?</w:t>
      </w:r>
    </w:p>
    <w:p w14:paraId="22184658" w14:textId="77777777" w:rsidR="00E841A5" w:rsidRPr="00DD26FB" w:rsidRDefault="00E841A5" w:rsidP="00E841A5">
      <w:pPr>
        <w:pStyle w:val="Heading2"/>
        <w:numPr>
          <w:ilvl w:val="0"/>
          <w:numId w:val="5"/>
        </w:numPr>
        <w:tabs>
          <w:tab w:val="num" w:pos="360"/>
          <w:tab w:val="left" w:pos="2268"/>
        </w:tabs>
        <w:spacing w:line="360" w:lineRule="auto"/>
        <w:ind w:left="284" w:hanging="284"/>
        <w:rPr>
          <w:rFonts w:ascii="Times New Roman" w:hAnsi="Times New Roman" w:cs="Times New Roman"/>
          <w:b/>
          <w:bCs/>
          <w:color w:val="auto"/>
          <w:sz w:val="24"/>
          <w:szCs w:val="24"/>
        </w:rPr>
      </w:pPr>
      <w:bookmarkStart w:id="4" w:name="_Toc188529051"/>
      <w:r w:rsidRPr="00DD26FB">
        <w:rPr>
          <w:rFonts w:ascii="Times New Roman" w:hAnsi="Times New Roman" w:cs="Times New Roman"/>
          <w:b/>
          <w:bCs/>
          <w:color w:val="auto"/>
          <w:sz w:val="24"/>
          <w:szCs w:val="24"/>
          <w:lang w:val="sv-SE"/>
        </w:rPr>
        <w:t>Tujuan Penelitian</w:t>
      </w:r>
      <w:bookmarkEnd w:id="4"/>
      <w:r w:rsidRPr="00DD26FB">
        <w:rPr>
          <w:rFonts w:ascii="Times New Roman" w:hAnsi="Times New Roman" w:cs="Times New Roman"/>
          <w:b/>
          <w:bCs/>
          <w:color w:val="auto"/>
          <w:sz w:val="24"/>
          <w:szCs w:val="24"/>
          <w:lang w:val="sv-SE"/>
        </w:rPr>
        <w:t xml:space="preserve"> </w:t>
      </w:r>
    </w:p>
    <w:p w14:paraId="184F5A83" w14:textId="77777777" w:rsidR="00E841A5" w:rsidRPr="00DD26FB" w:rsidRDefault="00E841A5" w:rsidP="00E841A5">
      <w:pPr>
        <w:tabs>
          <w:tab w:val="left" w:pos="2268"/>
        </w:tabs>
        <w:spacing w:line="360" w:lineRule="auto"/>
        <w:ind w:left="284" w:firstLine="436"/>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Berdasarkan rumusan masalah diatas, tujuan penulis dalam penelitian ini sebagai berikut :</w:t>
      </w:r>
    </w:p>
    <w:p w14:paraId="37502470" w14:textId="77777777" w:rsidR="00E841A5" w:rsidRPr="00DD26FB" w:rsidRDefault="00E841A5" w:rsidP="00C16AE4">
      <w:pPr>
        <w:pStyle w:val="ListParagraph"/>
        <w:numPr>
          <w:ilvl w:val="0"/>
          <w:numId w:val="3"/>
        </w:numPr>
        <w:spacing w:line="360" w:lineRule="auto"/>
        <w:ind w:left="567" w:hanging="142"/>
        <w:jc w:val="both"/>
        <w:rPr>
          <w:rFonts w:ascii="Times New Roman" w:hAnsi="Times New Roman" w:cs="Times New Roman"/>
          <w:i/>
          <w:iCs/>
          <w:sz w:val="24"/>
          <w:szCs w:val="24"/>
        </w:rPr>
      </w:pPr>
      <w:r w:rsidRPr="00DD26FB">
        <w:rPr>
          <w:rFonts w:ascii="Times New Roman" w:hAnsi="Times New Roman" w:cs="Times New Roman"/>
          <w:sz w:val="24"/>
          <w:szCs w:val="24"/>
        </w:rPr>
        <w:t xml:space="preserve">Untuk mengetahui standar resep </w:t>
      </w:r>
      <w:r w:rsidRPr="00DD26FB">
        <w:rPr>
          <w:rFonts w:ascii="Times New Roman" w:hAnsi="Times New Roman" w:cs="Times New Roman"/>
          <w:i/>
          <w:iCs/>
          <w:sz w:val="24"/>
          <w:szCs w:val="24"/>
        </w:rPr>
        <w:t>Spicy, Sour &amp; Savory Korean Hampers</w:t>
      </w:r>
      <w:r w:rsidRPr="00DD26FB">
        <w:rPr>
          <w:rFonts w:ascii="Times New Roman" w:hAnsi="Times New Roman" w:cs="Times New Roman"/>
          <w:sz w:val="24"/>
          <w:szCs w:val="24"/>
        </w:rPr>
        <w:t>.</w:t>
      </w:r>
    </w:p>
    <w:p w14:paraId="1892B628" w14:textId="77777777" w:rsidR="00E841A5" w:rsidRPr="00DD26FB" w:rsidRDefault="00E841A5" w:rsidP="00E841A5">
      <w:pPr>
        <w:pStyle w:val="ListParagraph"/>
        <w:numPr>
          <w:ilvl w:val="0"/>
          <w:numId w:val="3"/>
        </w:numPr>
        <w:tabs>
          <w:tab w:val="left" w:pos="2268"/>
        </w:tabs>
        <w:spacing w:line="360" w:lineRule="auto"/>
        <w:ind w:left="709" w:hanging="283"/>
        <w:jc w:val="both"/>
        <w:rPr>
          <w:rFonts w:ascii="Times New Roman" w:hAnsi="Times New Roman" w:cs="Times New Roman"/>
          <w:i/>
          <w:iCs/>
          <w:sz w:val="24"/>
          <w:szCs w:val="24"/>
          <w:lang w:val="sv-SE"/>
        </w:rPr>
      </w:pPr>
      <w:r w:rsidRPr="00DD26FB">
        <w:rPr>
          <w:rFonts w:ascii="Times New Roman" w:hAnsi="Times New Roman" w:cs="Times New Roman"/>
          <w:sz w:val="24"/>
          <w:szCs w:val="24"/>
          <w:lang w:val="sv-SE"/>
        </w:rPr>
        <w:t xml:space="preserve">Untuk mengetahui teknik pengemasan </w:t>
      </w:r>
      <w:r w:rsidRPr="00DD26FB">
        <w:rPr>
          <w:rFonts w:ascii="Times New Roman" w:hAnsi="Times New Roman" w:cs="Times New Roman"/>
          <w:i/>
          <w:iCs/>
          <w:sz w:val="24"/>
          <w:szCs w:val="24"/>
          <w:lang w:val="sv-SE"/>
        </w:rPr>
        <w:t>Spicy, Sour &amp; Savory Korean Hampers</w:t>
      </w:r>
      <w:r w:rsidRPr="00DD26FB">
        <w:rPr>
          <w:rFonts w:ascii="Times New Roman" w:hAnsi="Times New Roman" w:cs="Times New Roman"/>
          <w:sz w:val="24"/>
          <w:szCs w:val="24"/>
          <w:lang w:val="sv-SE"/>
        </w:rPr>
        <w:t>.</w:t>
      </w:r>
    </w:p>
    <w:p w14:paraId="4F62CB5C" w14:textId="77777777" w:rsidR="00E841A5" w:rsidRPr="00250C61" w:rsidRDefault="00E841A5" w:rsidP="00E841A5">
      <w:pPr>
        <w:pStyle w:val="ListParagraph"/>
        <w:numPr>
          <w:ilvl w:val="0"/>
          <w:numId w:val="3"/>
        </w:numPr>
        <w:tabs>
          <w:tab w:val="left" w:pos="2268"/>
        </w:tabs>
        <w:spacing w:line="360" w:lineRule="auto"/>
        <w:ind w:left="709" w:hanging="283"/>
        <w:jc w:val="both"/>
        <w:rPr>
          <w:rFonts w:ascii="Times New Roman" w:hAnsi="Times New Roman" w:cs="Times New Roman"/>
          <w:i/>
          <w:iCs/>
          <w:sz w:val="24"/>
          <w:szCs w:val="24"/>
        </w:rPr>
      </w:pPr>
      <w:r w:rsidRPr="00DD26FB">
        <w:rPr>
          <w:rFonts w:ascii="Times New Roman" w:hAnsi="Times New Roman" w:cs="Times New Roman"/>
          <w:sz w:val="24"/>
          <w:szCs w:val="24"/>
        </w:rPr>
        <w:t xml:space="preserve">Untuk mengetahui analisis usaha </w:t>
      </w:r>
      <w:r w:rsidRPr="00DD26FB">
        <w:rPr>
          <w:rFonts w:ascii="Times New Roman" w:hAnsi="Times New Roman" w:cs="Times New Roman"/>
          <w:i/>
          <w:iCs/>
          <w:sz w:val="24"/>
          <w:szCs w:val="24"/>
        </w:rPr>
        <w:t>Spicy, Sour &amp; Savory Korean Hampers</w:t>
      </w:r>
      <w:r w:rsidRPr="00DD26FB">
        <w:rPr>
          <w:rFonts w:ascii="Times New Roman" w:hAnsi="Times New Roman" w:cs="Times New Roman"/>
          <w:sz w:val="24"/>
          <w:szCs w:val="24"/>
        </w:rPr>
        <w:t>.</w:t>
      </w:r>
    </w:p>
    <w:p w14:paraId="1C20766B" w14:textId="77777777" w:rsidR="00E841A5" w:rsidRPr="00250C61" w:rsidRDefault="00E841A5" w:rsidP="00E841A5">
      <w:pPr>
        <w:tabs>
          <w:tab w:val="left" w:pos="2268"/>
        </w:tabs>
        <w:spacing w:line="360" w:lineRule="auto"/>
        <w:jc w:val="both"/>
        <w:rPr>
          <w:rFonts w:ascii="Times New Roman" w:hAnsi="Times New Roman" w:cs="Times New Roman"/>
          <w:i/>
          <w:iCs/>
          <w:sz w:val="24"/>
          <w:szCs w:val="24"/>
        </w:rPr>
      </w:pPr>
    </w:p>
    <w:p w14:paraId="246BB33A" w14:textId="77777777" w:rsidR="00E841A5" w:rsidRPr="00DD26FB" w:rsidRDefault="00E841A5" w:rsidP="00C16AE4">
      <w:pPr>
        <w:pStyle w:val="Heading2"/>
        <w:numPr>
          <w:ilvl w:val="0"/>
          <w:numId w:val="5"/>
        </w:numPr>
        <w:tabs>
          <w:tab w:val="num" w:pos="360"/>
        </w:tabs>
        <w:spacing w:line="360" w:lineRule="auto"/>
        <w:ind w:left="426" w:firstLine="0"/>
        <w:rPr>
          <w:rFonts w:ascii="Times New Roman" w:hAnsi="Times New Roman" w:cs="Times New Roman"/>
          <w:b/>
          <w:bCs/>
          <w:color w:val="auto"/>
          <w:sz w:val="24"/>
          <w:szCs w:val="24"/>
        </w:rPr>
      </w:pPr>
      <w:bookmarkStart w:id="5" w:name="_Toc188529052"/>
      <w:r w:rsidRPr="00DD26FB">
        <w:rPr>
          <w:rFonts w:ascii="Times New Roman" w:hAnsi="Times New Roman" w:cs="Times New Roman"/>
          <w:b/>
          <w:bCs/>
          <w:color w:val="auto"/>
          <w:sz w:val="24"/>
          <w:szCs w:val="24"/>
        </w:rPr>
        <w:lastRenderedPageBreak/>
        <w:t>Manfaat Penelitian</w:t>
      </w:r>
      <w:bookmarkEnd w:id="5"/>
    </w:p>
    <w:p w14:paraId="52C76F11" w14:textId="77777777" w:rsidR="00E841A5" w:rsidRPr="00DD26FB" w:rsidRDefault="00E841A5" w:rsidP="00C16AE4">
      <w:pPr>
        <w:tabs>
          <w:tab w:val="left" w:pos="2268"/>
        </w:tabs>
        <w:spacing w:line="360" w:lineRule="auto"/>
        <w:ind w:left="720"/>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Dengan melakukan penelitian ini diharapkan dapat memberikan manfaaat bagi pihak-pihak yang membutuhkan, baik secara teoritis maupun praktis, diantaranya:</w:t>
      </w:r>
    </w:p>
    <w:p w14:paraId="47FCC574" w14:textId="77777777" w:rsidR="00E841A5" w:rsidRPr="00DD26FB" w:rsidRDefault="00E841A5" w:rsidP="00E841A5">
      <w:pPr>
        <w:pStyle w:val="ListParagraph"/>
        <w:numPr>
          <w:ilvl w:val="0"/>
          <w:numId w:val="4"/>
        </w:numPr>
        <w:tabs>
          <w:tab w:val="left" w:pos="2268"/>
        </w:tabs>
        <w:spacing w:line="360" w:lineRule="auto"/>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Hasil penelitian diharapkan dapat memberi informasi tentang makanan Korea.</w:t>
      </w:r>
    </w:p>
    <w:p w14:paraId="472FCAA8" w14:textId="77777777" w:rsidR="00E841A5" w:rsidRPr="00DD26FB" w:rsidRDefault="00E841A5" w:rsidP="00E841A5">
      <w:pPr>
        <w:pStyle w:val="ListParagraph"/>
        <w:numPr>
          <w:ilvl w:val="0"/>
          <w:numId w:val="4"/>
        </w:numPr>
        <w:tabs>
          <w:tab w:val="left" w:pos="2268"/>
        </w:tabs>
        <w:spacing w:line="360" w:lineRule="auto"/>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 xml:space="preserve">Memberikan inovasi tentang teknik pengemasan pada makanan. </w:t>
      </w:r>
    </w:p>
    <w:p w14:paraId="0F7E6EDE" w14:textId="77777777" w:rsidR="00E841A5" w:rsidRPr="00DD26FB" w:rsidRDefault="00E841A5" w:rsidP="00E841A5">
      <w:pPr>
        <w:pStyle w:val="ListParagraph"/>
        <w:numPr>
          <w:ilvl w:val="0"/>
          <w:numId w:val="4"/>
        </w:numPr>
        <w:tabs>
          <w:tab w:val="left" w:pos="2268"/>
        </w:tabs>
        <w:spacing w:line="360" w:lineRule="auto"/>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Menambah ilmu pengetahuan di bidang jasa boga bagi penulis, pembaca dan masyarakat.</w:t>
      </w:r>
    </w:p>
    <w:p w14:paraId="006FFA57" w14:textId="77777777" w:rsidR="00E841A5" w:rsidRPr="00DD26FB" w:rsidRDefault="00E841A5" w:rsidP="00E841A5">
      <w:pPr>
        <w:pStyle w:val="Heading2"/>
        <w:numPr>
          <w:ilvl w:val="0"/>
          <w:numId w:val="5"/>
        </w:numPr>
        <w:tabs>
          <w:tab w:val="num" w:pos="360"/>
          <w:tab w:val="left" w:pos="2268"/>
        </w:tabs>
        <w:spacing w:line="360" w:lineRule="auto"/>
        <w:ind w:left="426" w:hanging="284"/>
        <w:jc w:val="both"/>
        <w:rPr>
          <w:rFonts w:ascii="Times New Roman" w:hAnsi="Times New Roman" w:cs="Times New Roman"/>
          <w:b/>
          <w:bCs/>
          <w:color w:val="auto"/>
          <w:sz w:val="24"/>
          <w:szCs w:val="24"/>
          <w:lang w:val="sv-SE"/>
        </w:rPr>
      </w:pPr>
      <w:bookmarkStart w:id="6" w:name="_Toc188529053"/>
      <w:bookmarkEnd w:id="1"/>
      <w:r w:rsidRPr="00DD26FB">
        <w:rPr>
          <w:rFonts w:ascii="Times New Roman" w:hAnsi="Times New Roman" w:cs="Times New Roman"/>
          <w:b/>
          <w:bCs/>
          <w:color w:val="auto"/>
          <w:sz w:val="24"/>
          <w:szCs w:val="24"/>
          <w:lang w:val="sv-SE"/>
        </w:rPr>
        <w:t>Jadwal Kegiatan</w:t>
      </w:r>
      <w:bookmarkEnd w:id="6"/>
    </w:p>
    <w:p w14:paraId="62E39E37" w14:textId="3F76BC72" w:rsidR="00E841A5" w:rsidRPr="004B0287" w:rsidRDefault="00E841A5" w:rsidP="00C16AE4">
      <w:pPr>
        <w:tabs>
          <w:tab w:val="left" w:pos="2268"/>
        </w:tabs>
        <w:spacing w:line="360" w:lineRule="auto"/>
        <w:ind w:left="426" w:firstLine="436"/>
        <w:rPr>
          <w:rFonts w:ascii="Times New Roman" w:hAnsi="Times New Roman" w:cs="Times New Roman"/>
          <w:i/>
          <w:iCs/>
          <w:sz w:val="24"/>
          <w:szCs w:val="24"/>
          <w:lang w:val="sv-SE"/>
        </w:rPr>
      </w:pPr>
      <w:r w:rsidRPr="00DD26FB">
        <w:rPr>
          <w:rFonts w:ascii="Times New Roman" w:hAnsi="Times New Roman" w:cs="Times New Roman"/>
          <w:sz w:val="24"/>
          <w:szCs w:val="24"/>
          <w:lang w:val="sv-SE"/>
        </w:rPr>
        <w:t>Jadwal kegiatan tugas akhir yang dilakukan  penulis dapat dilihat dari tab</w:t>
      </w:r>
      <w:r w:rsidR="00C16AE4">
        <w:rPr>
          <w:rFonts w:ascii="Times New Roman" w:hAnsi="Times New Roman" w:cs="Times New Roman"/>
          <w:sz w:val="24"/>
          <w:szCs w:val="24"/>
          <w:lang w:val="sv-SE"/>
        </w:rPr>
        <w:t xml:space="preserve">el </w:t>
      </w:r>
      <w:r w:rsidRPr="00DD26FB">
        <w:rPr>
          <w:rFonts w:ascii="Times New Roman" w:hAnsi="Times New Roman" w:cs="Times New Roman"/>
          <w:sz w:val="24"/>
          <w:szCs w:val="24"/>
          <w:lang w:val="sv-SE"/>
        </w:rPr>
        <w:t>dibawah ini :</w:t>
      </w:r>
    </w:p>
    <w:p w14:paraId="5139902D" w14:textId="77777777" w:rsidR="00E841A5" w:rsidRDefault="00E841A5" w:rsidP="00E841A5">
      <w:pPr>
        <w:pStyle w:val="Caption"/>
        <w:tabs>
          <w:tab w:val="left" w:pos="2268"/>
        </w:tabs>
        <w:jc w:val="center"/>
        <w:rPr>
          <w:rFonts w:ascii="Times New Roman" w:hAnsi="Times New Roman" w:cs="Times New Roman"/>
          <w:i w:val="0"/>
          <w:iCs w:val="0"/>
          <w:color w:val="auto"/>
          <w:sz w:val="24"/>
          <w:szCs w:val="24"/>
        </w:rPr>
      </w:pPr>
      <w:bookmarkStart w:id="7" w:name="_Toc190083905"/>
      <w:bookmarkStart w:id="8" w:name="_Toc190085457"/>
      <w:bookmarkStart w:id="9" w:name="_Toc190085585"/>
      <w:bookmarkStart w:id="10" w:name="_Toc190085772"/>
      <w:r w:rsidRPr="006A5CBE">
        <w:rPr>
          <w:rFonts w:ascii="Times New Roman" w:hAnsi="Times New Roman" w:cs="Times New Roman"/>
          <w:i w:val="0"/>
          <w:iCs w:val="0"/>
          <w:color w:val="auto"/>
          <w:sz w:val="24"/>
          <w:szCs w:val="24"/>
        </w:rPr>
        <w:t xml:space="preserve">Tabel 1.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rPr>
        <w:instrText xml:space="preserve"> SEQ Tabel_1.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6A5CBE">
        <w:rPr>
          <w:rFonts w:ascii="Times New Roman" w:hAnsi="Times New Roman" w:cs="Times New Roman"/>
          <w:i w:val="0"/>
          <w:iCs w:val="0"/>
          <w:color w:val="auto"/>
          <w:sz w:val="24"/>
          <w:szCs w:val="24"/>
        </w:rPr>
        <w:fldChar w:fldCharType="end"/>
      </w:r>
    </w:p>
    <w:p w14:paraId="285CFEBE" w14:textId="77777777" w:rsidR="00E841A5" w:rsidRPr="006A5CBE" w:rsidRDefault="00E841A5" w:rsidP="00E841A5">
      <w:pPr>
        <w:pStyle w:val="Caption"/>
        <w:tabs>
          <w:tab w:val="left" w:pos="2268"/>
        </w:tabs>
        <w:jc w:val="center"/>
        <w:rPr>
          <w:rFonts w:ascii="Times New Roman" w:hAnsi="Times New Roman" w:cs="Times New Roman"/>
          <w:i w:val="0"/>
          <w:iCs w:val="0"/>
          <w:color w:val="auto"/>
          <w:sz w:val="24"/>
          <w:szCs w:val="24"/>
          <w:lang w:val="sv-SE"/>
        </w:rPr>
      </w:pPr>
      <w:r w:rsidRPr="006A5CBE">
        <w:rPr>
          <w:rFonts w:ascii="Times New Roman" w:hAnsi="Times New Roman" w:cs="Times New Roman"/>
          <w:i w:val="0"/>
          <w:iCs w:val="0"/>
          <w:color w:val="auto"/>
          <w:sz w:val="24"/>
          <w:szCs w:val="24"/>
          <w:lang w:val="sv-SE"/>
        </w:rPr>
        <w:t xml:space="preserve"> Jadwal Kegiatan Tugas Akhir</w:t>
      </w:r>
      <w:bookmarkEnd w:id="7"/>
      <w:bookmarkEnd w:id="8"/>
      <w:bookmarkEnd w:id="9"/>
      <w:bookmarkEnd w:id="10"/>
    </w:p>
    <w:tbl>
      <w:tblPr>
        <w:tblW w:w="6887" w:type="dxa"/>
        <w:tblInd w:w="1051" w:type="dxa"/>
        <w:tblLook w:val="04A0" w:firstRow="1" w:lastRow="0" w:firstColumn="1" w:lastColumn="0" w:noHBand="0" w:noVBand="1"/>
      </w:tblPr>
      <w:tblGrid>
        <w:gridCol w:w="636"/>
        <w:gridCol w:w="2211"/>
        <w:gridCol w:w="858"/>
        <w:gridCol w:w="725"/>
        <w:gridCol w:w="817"/>
        <w:gridCol w:w="783"/>
        <w:gridCol w:w="857"/>
      </w:tblGrid>
      <w:tr w:rsidR="00E841A5" w:rsidRPr="00DD26FB" w14:paraId="5EB66807" w14:textId="77777777" w:rsidTr="008E3FB5">
        <w:trPr>
          <w:trHeight w:val="221"/>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5842F" w14:textId="77777777" w:rsidR="00E841A5" w:rsidRPr="00DD26FB" w:rsidRDefault="00E841A5" w:rsidP="00E841A5">
            <w:pPr>
              <w:tabs>
                <w:tab w:val="left" w:pos="2268"/>
              </w:tabs>
              <w:spacing w:after="0" w:line="240" w:lineRule="auto"/>
              <w:rPr>
                <w:rFonts w:ascii="Times New Roman" w:eastAsia="Times New Roman" w:hAnsi="Times New Roman" w:cs="Times New Roman"/>
                <w:b/>
                <w:bCs/>
                <w:sz w:val="24"/>
                <w:szCs w:val="24"/>
                <w:lang w:eastAsia="en-ID"/>
                <w14:ligatures w14:val="none"/>
              </w:rPr>
            </w:pPr>
            <w:r w:rsidRPr="00DD26FB">
              <w:rPr>
                <w:rFonts w:ascii="Times New Roman" w:eastAsia="Times New Roman" w:hAnsi="Times New Roman" w:cs="Times New Roman"/>
                <w:b/>
                <w:bCs/>
                <w:sz w:val="24"/>
                <w:szCs w:val="24"/>
                <w:lang w:eastAsia="en-ID"/>
                <w14:ligatures w14:val="none"/>
              </w:rPr>
              <w:t>NO.</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CCBA6" w14:textId="77777777" w:rsidR="00E841A5" w:rsidRPr="00DD26FB" w:rsidRDefault="00E841A5" w:rsidP="00E841A5">
            <w:pPr>
              <w:tabs>
                <w:tab w:val="left" w:pos="2268"/>
              </w:tabs>
              <w:spacing w:after="0" w:line="240" w:lineRule="auto"/>
              <w:ind w:firstLineChars="300" w:firstLine="723"/>
              <w:rPr>
                <w:rFonts w:ascii="Times New Roman" w:eastAsia="Times New Roman" w:hAnsi="Times New Roman" w:cs="Times New Roman"/>
                <w:b/>
                <w:bCs/>
                <w:sz w:val="24"/>
                <w:szCs w:val="24"/>
                <w:lang w:eastAsia="en-ID"/>
                <w14:ligatures w14:val="none"/>
              </w:rPr>
            </w:pPr>
            <w:r w:rsidRPr="00DD26FB">
              <w:rPr>
                <w:rFonts w:ascii="Times New Roman" w:eastAsia="Times New Roman" w:hAnsi="Times New Roman" w:cs="Times New Roman"/>
                <w:b/>
                <w:bCs/>
                <w:sz w:val="24"/>
                <w:szCs w:val="24"/>
                <w:lang w:eastAsia="en-ID"/>
                <w14:ligatures w14:val="none"/>
              </w:rPr>
              <w:t>KEGIATAN</w:t>
            </w:r>
          </w:p>
        </w:tc>
        <w:tc>
          <w:tcPr>
            <w:tcW w:w="4040" w:type="dxa"/>
            <w:gridSpan w:val="5"/>
            <w:tcBorders>
              <w:top w:val="single" w:sz="4" w:space="0" w:color="000000"/>
              <w:left w:val="nil"/>
              <w:bottom w:val="single" w:sz="4" w:space="0" w:color="000000"/>
              <w:right w:val="single" w:sz="4" w:space="0" w:color="000000"/>
            </w:tcBorders>
            <w:shd w:val="clear" w:color="auto" w:fill="auto"/>
            <w:hideMark/>
          </w:tcPr>
          <w:p w14:paraId="35AD9192" w14:textId="77777777" w:rsidR="00E841A5" w:rsidRPr="00DD26FB" w:rsidRDefault="00E841A5" w:rsidP="00E841A5">
            <w:pPr>
              <w:tabs>
                <w:tab w:val="left" w:pos="2268"/>
              </w:tabs>
              <w:spacing w:after="0" w:line="240" w:lineRule="auto"/>
              <w:jc w:val="center"/>
              <w:rPr>
                <w:rFonts w:ascii="Times New Roman" w:eastAsia="Times New Roman" w:hAnsi="Times New Roman" w:cs="Times New Roman"/>
                <w:b/>
                <w:bCs/>
                <w:sz w:val="24"/>
                <w:szCs w:val="24"/>
                <w:lang w:eastAsia="en-ID"/>
                <w14:ligatures w14:val="none"/>
              </w:rPr>
            </w:pPr>
            <w:r w:rsidRPr="00DD26FB">
              <w:rPr>
                <w:rFonts w:ascii="Times New Roman" w:eastAsia="Times New Roman" w:hAnsi="Times New Roman" w:cs="Times New Roman"/>
                <w:b/>
                <w:bCs/>
                <w:sz w:val="24"/>
                <w:szCs w:val="24"/>
                <w:lang w:eastAsia="en-ID"/>
                <w14:ligatures w14:val="none"/>
              </w:rPr>
              <w:t>BULAN</w:t>
            </w:r>
          </w:p>
        </w:tc>
      </w:tr>
      <w:tr w:rsidR="00E841A5" w:rsidRPr="00DD26FB" w14:paraId="7AFF3E90" w14:textId="77777777" w:rsidTr="008E3FB5">
        <w:trPr>
          <w:trHeight w:val="288"/>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14:paraId="16C1B428" w14:textId="77777777" w:rsidR="00E841A5" w:rsidRPr="00DD26FB" w:rsidRDefault="00E841A5" w:rsidP="00E841A5">
            <w:pPr>
              <w:tabs>
                <w:tab w:val="left" w:pos="2268"/>
              </w:tabs>
              <w:spacing w:after="0" w:line="240" w:lineRule="auto"/>
              <w:rPr>
                <w:rFonts w:ascii="Times New Roman" w:eastAsia="Times New Roman" w:hAnsi="Times New Roman" w:cs="Times New Roman"/>
                <w:b/>
                <w:bCs/>
                <w:sz w:val="24"/>
                <w:szCs w:val="24"/>
                <w:lang w:eastAsia="en-ID"/>
                <w14:ligatures w14:val="none"/>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20290D51" w14:textId="77777777" w:rsidR="00E841A5" w:rsidRPr="00DD26FB" w:rsidRDefault="00E841A5" w:rsidP="00E841A5">
            <w:pPr>
              <w:tabs>
                <w:tab w:val="left" w:pos="2268"/>
              </w:tabs>
              <w:spacing w:after="0" w:line="240" w:lineRule="auto"/>
              <w:rPr>
                <w:rFonts w:ascii="Times New Roman" w:eastAsia="Times New Roman" w:hAnsi="Times New Roman" w:cs="Times New Roman"/>
                <w:b/>
                <w:bCs/>
                <w:sz w:val="24"/>
                <w:szCs w:val="24"/>
                <w:lang w:eastAsia="en-ID"/>
                <w14:ligatures w14:val="none"/>
              </w:rPr>
            </w:pPr>
          </w:p>
        </w:tc>
        <w:tc>
          <w:tcPr>
            <w:tcW w:w="858" w:type="dxa"/>
            <w:tcBorders>
              <w:top w:val="nil"/>
              <w:left w:val="nil"/>
              <w:bottom w:val="single" w:sz="4" w:space="0" w:color="000000"/>
              <w:right w:val="single" w:sz="4" w:space="0" w:color="000000"/>
            </w:tcBorders>
            <w:shd w:val="clear" w:color="auto" w:fill="auto"/>
            <w:hideMark/>
          </w:tcPr>
          <w:p w14:paraId="61F0AB66"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Okt 2024</w:t>
            </w:r>
          </w:p>
        </w:tc>
        <w:tc>
          <w:tcPr>
            <w:tcW w:w="725" w:type="dxa"/>
            <w:tcBorders>
              <w:top w:val="nil"/>
              <w:left w:val="nil"/>
              <w:bottom w:val="single" w:sz="4" w:space="0" w:color="000000"/>
              <w:right w:val="single" w:sz="4" w:space="0" w:color="000000"/>
            </w:tcBorders>
            <w:shd w:val="clear" w:color="auto" w:fill="auto"/>
            <w:hideMark/>
          </w:tcPr>
          <w:p w14:paraId="68EC5320"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Nop</w:t>
            </w:r>
          </w:p>
          <w:p w14:paraId="4D3DE21E"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2024</w:t>
            </w:r>
          </w:p>
        </w:tc>
        <w:tc>
          <w:tcPr>
            <w:tcW w:w="817" w:type="dxa"/>
            <w:tcBorders>
              <w:top w:val="nil"/>
              <w:left w:val="nil"/>
              <w:bottom w:val="single" w:sz="4" w:space="0" w:color="000000"/>
              <w:right w:val="single" w:sz="4" w:space="0" w:color="000000"/>
            </w:tcBorders>
            <w:shd w:val="clear" w:color="auto" w:fill="auto"/>
            <w:hideMark/>
          </w:tcPr>
          <w:p w14:paraId="5A187D87"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Des 2024</w:t>
            </w:r>
          </w:p>
        </w:tc>
        <w:tc>
          <w:tcPr>
            <w:tcW w:w="783" w:type="dxa"/>
            <w:tcBorders>
              <w:top w:val="nil"/>
              <w:left w:val="nil"/>
              <w:bottom w:val="single" w:sz="4" w:space="0" w:color="000000"/>
              <w:right w:val="single" w:sz="4" w:space="0" w:color="000000"/>
            </w:tcBorders>
            <w:shd w:val="clear" w:color="auto" w:fill="auto"/>
            <w:hideMark/>
          </w:tcPr>
          <w:p w14:paraId="78947BB5" w14:textId="77777777" w:rsidR="00E841A5" w:rsidRPr="00DD26FB" w:rsidRDefault="00E841A5" w:rsidP="00E841A5">
            <w:pPr>
              <w:tabs>
                <w:tab w:val="left" w:pos="2268"/>
              </w:tabs>
              <w:spacing w:after="0" w:line="240" w:lineRule="auto"/>
              <w:jc w:val="center"/>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Jan 2025</w:t>
            </w:r>
          </w:p>
        </w:tc>
        <w:tc>
          <w:tcPr>
            <w:tcW w:w="857" w:type="dxa"/>
            <w:tcBorders>
              <w:top w:val="nil"/>
              <w:left w:val="nil"/>
              <w:bottom w:val="single" w:sz="4" w:space="0" w:color="000000"/>
              <w:right w:val="single" w:sz="4" w:space="0" w:color="000000"/>
            </w:tcBorders>
            <w:shd w:val="clear" w:color="auto" w:fill="auto"/>
            <w:hideMark/>
          </w:tcPr>
          <w:p w14:paraId="735ABC85"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Feb 2025</w:t>
            </w:r>
          </w:p>
        </w:tc>
      </w:tr>
      <w:tr w:rsidR="00E841A5" w:rsidRPr="00DD26FB" w14:paraId="7EE8B03A" w14:textId="77777777" w:rsidTr="008E3FB5">
        <w:trPr>
          <w:trHeight w:val="363"/>
        </w:trPr>
        <w:tc>
          <w:tcPr>
            <w:tcW w:w="636" w:type="dxa"/>
            <w:tcBorders>
              <w:top w:val="nil"/>
              <w:left w:val="single" w:sz="4" w:space="0" w:color="000000"/>
              <w:bottom w:val="single" w:sz="4" w:space="0" w:color="000000"/>
              <w:right w:val="single" w:sz="4" w:space="0" w:color="000000"/>
            </w:tcBorders>
            <w:shd w:val="clear" w:color="auto" w:fill="auto"/>
            <w:noWrap/>
            <w:hideMark/>
          </w:tcPr>
          <w:p w14:paraId="2D100B15"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1,</w:t>
            </w:r>
          </w:p>
        </w:tc>
        <w:tc>
          <w:tcPr>
            <w:tcW w:w="2211" w:type="dxa"/>
            <w:tcBorders>
              <w:top w:val="nil"/>
              <w:left w:val="nil"/>
              <w:bottom w:val="single" w:sz="4" w:space="0" w:color="000000"/>
              <w:right w:val="single" w:sz="4" w:space="0" w:color="000000"/>
            </w:tcBorders>
            <w:shd w:val="clear" w:color="auto" w:fill="auto"/>
            <w:hideMark/>
          </w:tcPr>
          <w:p w14:paraId="5B85E657"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Pengajuan Judul</w:t>
            </w:r>
          </w:p>
        </w:tc>
        <w:tc>
          <w:tcPr>
            <w:tcW w:w="858" w:type="dxa"/>
            <w:tcBorders>
              <w:top w:val="nil"/>
              <w:left w:val="nil"/>
              <w:bottom w:val="single" w:sz="4" w:space="0" w:color="000000"/>
              <w:right w:val="single" w:sz="4" w:space="0" w:color="000000"/>
            </w:tcBorders>
            <w:shd w:val="clear" w:color="auto" w:fill="000000" w:themeFill="text1"/>
            <w:vAlign w:val="center"/>
            <w:hideMark/>
          </w:tcPr>
          <w:p w14:paraId="3AE27CE9"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highlight w:val="black"/>
                <w:lang w:eastAsia="en-ID"/>
                <w14:ligatures w14:val="none"/>
              </w:rPr>
            </w:pPr>
          </w:p>
        </w:tc>
        <w:tc>
          <w:tcPr>
            <w:tcW w:w="725" w:type="dxa"/>
            <w:tcBorders>
              <w:top w:val="nil"/>
              <w:left w:val="nil"/>
              <w:bottom w:val="single" w:sz="4" w:space="0" w:color="000000"/>
              <w:right w:val="single" w:sz="4" w:space="0" w:color="000000"/>
            </w:tcBorders>
            <w:shd w:val="clear" w:color="auto" w:fill="000000" w:themeFill="text1"/>
            <w:vAlign w:val="center"/>
            <w:hideMark/>
          </w:tcPr>
          <w:p w14:paraId="1DDEC04D"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highlight w:val="black"/>
                <w:lang w:eastAsia="en-ID"/>
                <w14:ligatures w14:val="none"/>
              </w:rPr>
            </w:pPr>
          </w:p>
        </w:tc>
        <w:tc>
          <w:tcPr>
            <w:tcW w:w="817" w:type="dxa"/>
            <w:tcBorders>
              <w:top w:val="nil"/>
              <w:left w:val="nil"/>
              <w:bottom w:val="single" w:sz="4" w:space="0" w:color="000000"/>
              <w:right w:val="single" w:sz="4" w:space="0" w:color="000000"/>
            </w:tcBorders>
            <w:shd w:val="clear" w:color="auto" w:fill="auto"/>
            <w:vAlign w:val="center"/>
            <w:hideMark/>
          </w:tcPr>
          <w:p w14:paraId="058412A8"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83" w:type="dxa"/>
            <w:tcBorders>
              <w:top w:val="nil"/>
              <w:left w:val="nil"/>
              <w:bottom w:val="single" w:sz="4" w:space="0" w:color="000000"/>
              <w:right w:val="single" w:sz="4" w:space="0" w:color="000000"/>
            </w:tcBorders>
            <w:shd w:val="clear" w:color="auto" w:fill="auto"/>
            <w:vAlign w:val="center"/>
            <w:hideMark/>
          </w:tcPr>
          <w:p w14:paraId="36CC71DA"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57" w:type="dxa"/>
            <w:tcBorders>
              <w:top w:val="nil"/>
              <w:left w:val="nil"/>
              <w:bottom w:val="single" w:sz="4" w:space="0" w:color="000000"/>
              <w:right w:val="single" w:sz="4" w:space="0" w:color="000000"/>
            </w:tcBorders>
            <w:shd w:val="clear" w:color="auto" w:fill="auto"/>
            <w:vAlign w:val="center"/>
            <w:hideMark/>
          </w:tcPr>
          <w:p w14:paraId="5C388239"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r>
      <w:tr w:rsidR="00E841A5" w:rsidRPr="00DD26FB" w14:paraId="0295F312" w14:textId="77777777" w:rsidTr="008E3FB5">
        <w:trPr>
          <w:trHeight w:val="567"/>
        </w:trPr>
        <w:tc>
          <w:tcPr>
            <w:tcW w:w="636" w:type="dxa"/>
            <w:tcBorders>
              <w:top w:val="nil"/>
              <w:left w:val="single" w:sz="4" w:space="0" w:color="000000"/>
              <w:bottom w:val="single" w:sz="4" w:space="0" w:color="000000"/>
              <w:right w:val="single" w:sz="4" w:space="0" w:color="000000"/>
            </w:tcBorders>
            <w:shd w:val="clear" w:color="auto" w:fill="auto"/>
            <w:noWrap/>
            <w:hideMark/>
          </w:tcPr>
          <w:p w14:paraId="3FBD9403"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2,</w:t>
            </w:r>
          </w:p>
        </w:tc>
        <w:tc>
          <w:tcPr>
            <w:tcW w:w="2211" w:type="dxa"/>
            <w:tcBorders>
              <w:top w:val="nil"/>
              <w:left w:val="nil"/>
              <w:bottom w:val="single" w:sz="4" w:space="0" w:color="000000"/>
              <w:right w:val="single" w:sz="4" w:space="0" w:color="000000"/>
            </w:tcBorders>
            <w:shd w:val="clear" w:color="auto" w:fill="auto"/>
            <w:hideMark/>
          </w:tcPr>
          <w:p w14:paraId="66E40324"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Studi Literatur &amp; Panduan LTA</w:t>
            </w:r>
          </w:p>
        </w:tc>
        <w:tc>
          <w:tcPr>
            <w:tcW w:w="858" w:type="dxa"/>
            <w:tcBorders>
              <w:top w:val="nil"/>
              <w:left w:val="nil"/>
              <w:bottom w:val="single" w:sz="4" w:space="0" w:color="000000"/>
              <w:right w:val="single" w:sz="4" w:space="0" w:color="000000"/>
            </w:tcBorders>
            <w:shd w:val="clear" w:color="auto" w:fill="000000" w:themeFill="text1"/>
            <w:vAlign w:val="center"/>
            <w:hideMark/>
          </w:tcPr>
          <w:p w14:paraId="545963EE"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highlight w:val="black"/>
                <w:lang w:eastAsia="en-ID"/>
                <w14:ligatures w14:val="none"/>
              </w:rPr>
            </w:pPr>
          </w:p>
        </w:tc>
        <w:tc>
          <w:tcPr>
            <w:tcW w:w="725" w:type="dxa"/>
            <w:tcBorders>
              <w:top w:val="nil"/>
              <w:left w:val="nil"/>
              <w:bottom w:val="single" w:sz="4" w:space="0" w:color="000000"/>
              <w:right w:val="single" w:sz="4" w:space="0" w:color="000000"/>
            </w:tcBorders>
            <w:shd w:val="clear" w:color="auto" w:fill="000000" w:themeFill="text1"/>
            <w:vAlign w:val="center"/>
            <w:hideMark/>
          </w:tcPr>
          <w:p w14:paraId="045B71DD"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highlight w:val="black"/>
                <w:lang w:eastAsia="en-ID"/>
                <w14:ligatures w14:val="none"/>
              </w:rPr>
            </w:pPr>
          </w:p>
        </w:tc>
        <w:tc>
          <w:tcPr>
            <w:tcW w:w="817" w:type="dxa"/>
            <w:tcBorders>
              <w:top w:val="nil"/>
              <w:left w:val="nil"/>
              <w:bottom w:val="single" w:sz="4" w:space="0" w:color="000000"/>
              <w:right w:val="single" w:sz="4" w:space="0" w:color="000000"/>
            </w:tcBorders>
            <w:shd w:val="clear" w:color="auto" w:fill="auto"/>
            <w:vAlign w:val="center"/>
            <w:hideMark/>
          </w:tcPr>
          <w:p w14:paraId="432BDAF1"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83" w:type="dxa"/>
            <w:tcBorders>
              <w:top w:val="nil"/>
              <w:left w:val="nil"/>
              <w:bottom w:val="single" w:sz="4" w:space="0" w:color="000000"/>
              <w:right w:val="single" w:sz="4" w:space="0" w:color="000000"/>
            </w:tcBorders>
            <w:shd w:val="clear" w:color="auto" w:fill="auto"/>
            <w:vAlign w:val="center"/>
            <w:hideMark/>
          </w:tcPr>
          <w:p w14:paraId="047B171C"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57" w:type="dxa"/>
            <w:tcBorders>
              <w:top w:val="nil"/>
              <w:left w:val="nil"/>
              <w:bottom w:val="single" w:sz="4" w:space="0" w:color="000000"/>
              <w:right w:val="single" w:sz="4" w:space="0" w:color="000000"/>
            </w:tcBorders>
            <w:shd w:val="clear" w:color="auto" w:fill="auto"/>
            <w:vAlign w:val="center"/>
            <w:hideMark/>
          </w:tcPr>
          <w:p w14:paraId="0132528F"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r>
      <w:tr w:rsidR="00E841A5" w:rsidRPr="00DD26FB" w14:paraId="72FB18A4" w14:textId="77777777" w:rsidTr="008E3FB5">
        <w:trPr>
          <w:trHeight w:val="363"/>
        </w:trPr>
        <w:tc>
          <w:tcPr>
            <w:tcW w:w="636" w:type="dxa"/>
            <w:tcBorders>
              <w:top w:val="nil"/>
              <w:left w:val="single" w:sz="4" w:space="0" w:color="000000"/>
              <w:bottom w:val="single" w:sz="4" w:space="0" w:color="000000"/>
              <w:right w:val="single" w:sz="4" w:space="0" w:color="000000"/>
            </w:tcBorders>
            <w:shd w:val="clear" w:color="auto" w:fill="auto"/>
            <w:noWrap/>
            <w:hideMark/>
          </w:tcPr>
          <w:p w14:paraId="4D9AB914"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3,</w:t>
            </w:r>
          </w:p>
        </w:tc>
        <w:tc>
          <w:tcPr>
            <w:tcW w:w="2211" w:type="dxa"/>
            <w:tcBorders>
              <w:top w:val="nil"/>
              <w:left w:val="nil"/>
              <w:bottom w:val="single" w:sz="4" w:space="0" w:color="000000"/>
              <w:right w:val="single" w:sz="4" w:space="0" w:color="000000"/>
            </w:tcBorders>
            <w:shd w:val="clear" w:color="auto" w:fill="auto"/>
            <w:hideMark/>
          </w:tcPr>
          <w:p w14:paraId="43BB1ACE"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Uji Coba Produk</w:t>
            </w:r>
          </w:p>
        </w:tc>
        <w:tc>
          <w:tcPr>
            <w:tcW w:w="858" w:type="dxa"/>
            <w:tcBorders>
              <w:top w:val="nil"/>
              <w:left w:val="nil"/>
              <w:bottom w:val="single" w:sz="4" w:space="0" w:color="000000"/>
              <w:right w:val="single" w:sz="4" w:space="0" w:color="000000"/>
            </w:tcBorders>
            <w:shd w:val="clear" w:color="auto" w:fill="auto"/>
            <w:vAlign w:val="center"/>
            <w:hideMark/>
          </w:tcPr>
          <w:p w14:paraId="7C001697"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25" w:type="dxa"/>
            <w:tcBorders>
              <w:top w:val="nil"/>
              <w:left w:val="nil"/>
              <w:bottom w:val="single" w:sz="4" w:space="0" w:color="000000"/>
              <w:right w:val="single" w:sz="4" w:space="0" w:color="000000"/>
            </w:tcBorders>
            <w:shd w:val="clear" w:color="auto" w:fill="FFFFFF" w:themeFill="background1"/>
            <w:vAlign w:val="center"/>
            <w:hideMark/>
          </w:tcPr>
          <w:p w14:paraId="2A6FA32E"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17" w:type="dxa"/>
            <w:tcBorders>
              <w:top w:val="nil"/>
              <w:left w:val="nil"/>
              <w:bottom w:val="single" w:sz="4" w:space="0" w:color="000000"/>
              <w:right w:val="single" w:sz="4" w:space="0" w:color="000000"/>
            </w:tcBorders>
            <w:shd w:val="clear" w:color="auto" w:fill="000000" w:themeFill="text1"/>
            <w:vAlign w:val="center"/>
            <w:hideMark/>
          </w:tcPr>
          <w:p w14:paraId="17D3ED29"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83" w:type="dxa"/>
            <w:tcBorders>
              <w:top w:val="nil"/>
              <w:left w:val="nil"/>
              <w:bottom w:val="single" w:sz="4" w:space="0" w:color="000000"/>
              <w:right w:val="single" w:sz="4" w:space="0" w:color="000000"/>
            </w:tcBorders>
            <w:shd w:val="clear" w:color="auto" w:fill="000000" w:themeFill="text1"/>
            <w:vAlign w:val="center"/>
            <w:hideMark/>
          </w:tcPr>
          <w:p w14:paraId="383E0261"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57" w:type="dxa"/>
            <w:tcBorders>
              <w:top w:val="nil"/>
              <w:left w:val="nil"/>
              <w:bottom w:val="single" w:sz="4" w:space="0" w:color="000000"/>
              <w:right w:val="single" w:sz="4" w:space="0" w:color="000000"/>
            </w:tcBorders>
            <w:shd w:val="clear" w:color="auto" w:fill="auto"/>
            <w:vAlign w:val="center"/>
            <w:hideMark/>
          </w:tcPr>
          <w:p w14:paraId="3DEE1DD4"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r>
      <w:tr w:rsidR="00E841A5" w:rsidRPr="00DD26FB" w14:paraId="312D245A" w14:textId="77777777" w:rsidTr="008E3FB5">
        <w:trPr>
          <w:trHeight w:val="567"/>
        </w:trPr>
        <w:tc>
          <w:tcPr>
            <w:tcW w:w="636" w:type="dxa"/>
            <w:tcBorders>
              <w:top w:val="nil"/>
              <w:left w:val="single" w:sz="4" w:space="0" w:color="000000"/>
              <w:bottom w:val="single" w:sz="4" w:space="0" w:color="000000"/>
              <w:right w:val="single" w:sz="4" w:space="0" w:color="000000"/>
            </w:tcBorders>
            <w:shd w:val="clear" w:color="auto" w:fill="auto"/>
            <w:noWrap/>
            <w:hideMark/>
          </w:tcPr>
          <w:p w14:paraId="25ED487C"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4,</w:t>
            </w:r>
          </w:p>
        </w:tc>
        <w:tc>
          <w:tcPr>
            <w:tcW w:w="2211" w:type="dxa"/>
            <w:tcBorders>
              <w:top w:val="nil"/>
              <w:left w:val="nil"/>
              <w:bottom w:val="single" w:sz="4" w:space="0" w:color="000000"/>
              <w:right w:val="single" w:sz="4" w:space="0" w:color="000000"/>
            </w:tcBorders>
            <w:shd w:val="clear" w:color="auto" w:fill="auto"/>
            <w:hideMark/>
          </w:tcPr>
          <w:p w14:paraId="1B028F19"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Bimbingan Penulisan</w:t>
            </w:r>
          </w:p>
        </w:tc>
        <w:tc>
          <w:tcPr>
            <w:tcW w:w="858" w:type="dxa"/>
            <w:tcBorders>
              <w:top w:val="nil"/>
              <w:left w:val="nil"/>
              <w:bottom w:val="single" w:sz="4" w:space="0" w:color="000000"/>
              <w:right w:val="single" w:sz="4" w:space="0" w:color="000000"/>
            </w:tcBorders>
            <w:shd w:val="clear" w:color="auto" w:fill="auto"/>
            <w:vAlign w:val="center"/>
            <w:hideMark/>
          </w:tcPr>
          <w:p w14:paraId="4C386196"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25" w:type="dxa"/>
            <w:tcBorders>
              <w:top w:val="nil"/>
              <w:left w:val="nil"/>
              <w:bottom w:val="single" w:sz="4" w:space="0" w:color="000000"/>
              <w:right w:val="single" w:sz="4" w:space="0" w:color="000000"/>
            </w:tcBorders>
            <w:shd w:val="clear" w:color="auto" w:fill="000000" w:themeFill="text1"/>
            <w:vAlign w:val="center"/>
            <w:hideMark/>
          </w:tcPr>
          <w:p w14:paraId="2A04977A"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17" w:type="dxa"/>
            <w:tcBorders>
              <w:top w:val="nil"/>
              <w:left w:val="nil"/>
              <w:bottom w:val="single" w:sz="4" w:space="0" w:color="000000"/>
              <w:right w:val="single" w:sz="4" w:space="0" w:color="000000"/>
            </w:tcBorders>
            <w:shd w:val="clear" w:color="auto" w:fill="000000" w:themeFill="text1"/>
            <w:vAlign w:val="center"/>
            <w:hideMark/>
          </w:tcPr>
          <w:p w14:paraId="0D33F0F3"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83" w:type="dxa"/>
            <w:tcBorders>
              <w:top w:val="nil"/>
              <w:left w:val="nil"/>
              <w:bottom w:val="single" w:sz="4" w:space="0" w:color="000000"/>
              <w:right w:val="single" w:sz="4" w:space="0" w:color="000000"/>
            </w:tcBorders>
            <w:shd w:val="clear" w:color="auto" w:fill="000000" w:themeFill="text1"/>
            <w:vAlign w:val="center"/>
            <w:hideMark/>
          </w:tcPr>
          <w:p w14:paraId="1CAF54A6"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57" w:type="dxa"/>
            <w:tcBorders>
              <w:top w:val="nil"/>
              <w:left w:val="nil"/>
              <w:bottom w:val="single" w:sz="4" w:space="0" w:color="000000"/>
              <w:right w:val="single" w:sz="4" w:space="0" w:color="000000"/>
            </w:tcBorders>
            <w:shd w:val="clear" w:color="auto" w:fill="auto"/>
            <w:vAlign w:val="center"/>
            <w:hideMark/>
          </w:tcPr>
          <w:p w14:paraId="0D4F2AE4"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r>
      <w:tr w:rsidR="00E841A5" w:rsidRPr="00DD26FB" w14:paraId="3F645E90" w14:textId="77777777" w:rsidTr="008E3FB5">
        <w:trPr>
          <w:trHeight w:val="443"/>
        </w:trPr>
        <w:tc>
          <w:tcPr>
            <w:tcW w:w="636" w:type="dxa"/>
            <w:tcBorders>
              <w:top w:val="nil"/>
              <w:left w:val="single" w:sz="4" w:space="0" w:color="000000"/>
              <w:bottom w:val="single" w:sz="4" w:space="0" w:color="000000"/>
              <w:right w:val="single" w:sz="4" w:space="0" w:color="000000"/>
            </w:tcBorders>
            <w:shd w:val="clear" w:color="auto" w:fill="auto"/>
            <w:noWrap/>
            <w:hideMark/>
          </w:tcPr>
          <w:p w14:paraId="2BD85B07"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5</w:t>
            </w:r>
          </w:p>
        </w:tc>
        <w:tc>
          <w:tcPr>
            <w:tcW w:w="2211" w:type="dxa"/>
            <w:tcBorders>
              <w:top w:val="nil"/>
              <w:left w:val="nil"/>
              <w:bottom w:val="single" w:sz="4" w:space="0" w:color="000000"/>
              <w:right w:val="single" w:sz="4" w:space="0" w:color="000000"/>
            </w:tcBorders>
            <w:shd w:val="clear" w:color="auto" w:fill="auto"/>
            <w:hideMark/>
          </w:tcPr>
          <w:p w14:paraId="2628D637"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4"/>
                <w:szCs w:val="24"/>
                <w:lang w:eastAsia="en-ID"/>
                <w14:ligatures w14:val="none"/>
              </w:rPr>
              <w:t>Sidang</w:t>
            </w:r>
          </w:p>
        </w:tc>
        <w:tc>
          <w:tcPr>
            <w:tcW w:w="858" w:type="dxa"/>
            <w:tcBorders>
              <w:top w:val="nil"/>
              <w:left w:val="nil"/>
              <w:bottom w:val="single" w:sz="4" w:space="0" w:color="000000"/>
              <w:right w:val="single" w:sz="4" w:space="0" w:color="000000"/>
            </w:tcBorders>
            <w:shd w:val="clear" w:color="auto" w:fill="auto"/>
            <w:vAlign w:val="center"/>
            <w:hideMark/>
          </w:tcPr>
          <w:p w14:paraId="07AEB814"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25" w:type="dxa"/>
            <w:tcBorders>
              <w:top w:val="nil"/>
              <w:left w:val="nil"/>
              <w:bottom w:val="single" w:sz="4" w:space="0" w:color="000000"/>
              <w:right w:val="single" w:sz="4" w:space="0" w:color="000000"/>
            </w:tcBorders>
            <w:shd w:val="clear" w:color="auto" w:fill="auto"/>
            <w:vAlign w:val="center"/>
            <w:hideMark/>
          </w:tcPr>
          <w:p w14:paraId="54D87E4D"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17" w:type="dxa"/>
            <w:tcBorders>
              <w:top w:val="nil"/>
              <w:left w:val="nil"/>
              <w:bottom w:val="single" w:sz="4" w:space="0" w:color="000000"/>
              <w:right w:val="single" w:sz="4" w:space="0" w:color="000000"/>
            </w:tcBorders>
            <w:shd w:val="clear" w:color="auto" w:fill="auto"/>
            <w:vAlign w:val="center"/>
            <w:hideMark/>
          </w:tcPr>
          <w:p w14:paraId="1072422B"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783" w:type="dxa"/>
            <w:tcBorders>
              <w:top w:val="nil"/>
              <w:left w:val="nil"/>
              <w:bottom w:val="single" w:sz="4" w:space="0" w:color="000000"/>
              <w:right w:val="single" w:sz="4" w:space="0" w:color="000000"/>
            </w:tcBorders>
            <w:shd w:val="clear" w:color="auto" w:fill="auto"/>
            <w:vAlign w:val="center"/>
            <w:hideMark/>
          </w:tcPr>
          <w:p w14:paraId="0A611835" w14:textId="77777777" w:rsidR="00E841A5" w:rsidRPr="00DD26FB" w:rsidRDefault="00E841A5" w:rsidP="00E841A5">
            <w:pPr>
              <w:tabs>
                <w:tab w:val="left" w:pos="2268"/>
              </w:tabs>
              <w:spacing w:after="0" w:line="240" w:lineRule="auto"/>
              <w:rPr>
                <w:rFonts w:ascii="Times New Roman" w:eastAsia="Times New Roman" w:hAnsi="Times New Roman" w:cs="Times New Roman"/>
                <w:sz w:val="24"/>
                <w:szCs w:val="24"/>
                <w:lang w:eastAsia="en-ID"/>
                <w14:ligatures w14:val="none"/>
              </w:rPr>
            </w:pPr>
            <w:r w:rsidRPr="00DD26FB">
              <w:rPr>
                <w:rFonts w:ascii="Times New Roman" w:eastAsia="Times New Roman" w:hAnsi="Times New Roman" w:cs="Times New Roman"/>
                <w:sz w:val="20"/>
                <w:szCs w:val="20"/>
                <w:lang w:eastAsia="en-ID"/>
                <w14:ligatures w14:val="none"/>
              </w:rPr>
              <w:t> </w:t>
            </w:r>
          </w:p>
        </w:tc>
        <w:tc>
          <w:tcPr>
            <w:tcW w:w="857" w:type="dxa"/>
            <w:tcBorders>
              <w:top w:val="nil"/>
              <w:left w:val="nil"/>
              <w:bottom w:val="single" w:sz="4" w:space="0" w:color="000000"/>
              <w:right w:val="single" w:sz="4" w:space="0" w:color="000000"/>
            </w:tcBorders>
            <w:shd w:val="clear" w:color="auto" w:fill="000000" w:themeFill="text1"/>
            <w:hideMark/>
          </w:tcPr>
          <w:p w14:paraId="49EA5FA7" w14:textId="77777777" w:rsidR="00E841A5" w:rsidRPr="00DD26FB" w:rsidRDefault="00E841A5" w:rsidP="00E841A5">
            <w:pPr>
              <w:tabs>
                <w:tab w:val="left" w:pos="2268"/>
              </w:tabs>
              <w:spacing w:after="0" w:line="240" w:lineRule="auto"/>
              <w:rPr>
                <w:rFonts w:ascii="Times New Roman" w:eastAsia="Times New Roman" w:hAnsi="Times New Roman" w:cs="Times New Roman"/>
                <w:sz w:val="20"/>
                <w:szCs w:val="20"/>
                <w:lang w:eastAsia="en-ID"/>
                <w14:ligatures w14:val="none"/>
              </w:rPr>
            </w:pPr>
          </w:p>
        </w:tc>
      </w:tr>
    </w:tbl>
    <w:p w14:paraId="435A0FC2" w14:textId="4E9D3334" w:rsidR="00E841A5" w:rsidRPr="00DD26FB" w:rsidRDefault="00E841A5" w:rsidP="00E841A5">
      <w:pPr>
        <w:rPr>
          <w:rFonts w:ascii="Times New Roman" w:hAnsi="Times New Roman" w:cs="Times New Roman"/>
          <w:b/>
          <w:bCs/>
          <w:sz w:val="24"/>
          <w:szCs w:val="24"/>
        </w:rPr>
        <w:sectPr w:rsidR="00E841A5" w:rsidRPr="00DD26FB" w:rsidSect="00E841A5">
          <w:headerReference w:type="default" r:id="rId7"/>
          <w:footerReference w:type="first" r:id="rId8"/>
          <w:type w:val="continuous"/>
          <w:pgSz w:w="12240" w:h="15840"/>
          <w:pgMar w:top="2268" w:right="1701" w:bottom="1701" w:left="2268" w:header="567" w:footer="567" w:gutter="0"/>
          <w:pgNumType w:start="1"/>
          <w:cols w:space="720"/>
          <w:titlePg/>
          <w:docGrid w:linePitch="299"/>
        </w:sectPr>
      </w:pPr>
    </w:p>
    <w:p w14:paraId="596A5BB4" w14:textId="1422EF14" w:rsidR="00021972" w:rsidRPr="007243DA" w:rsidRDefault="00021972" w:rsidP="00C16AE4">
      <w:pPr>
        <w:spacing w:line="278" w:lineRule="auto"/>
        <w:rPr>
          <w:lang w:val="sv-SE"/>
        </w:rPr>
      </w:pPr>
    </w:p>
    <w:sectPr w:rsidR="00021972" w:rsidRPr="007243DA" w:rsidSect="0098784E">
      <w:footerReference w:type="default" r:id="rId9"/>
      <w:type w:val="continuous"/>
      <w:pgSz w:w="11906" w:h="16838"/>
      <w:pgMar w:top="2268" w:right="1701" w:bottom="1701" w:left="2268" w:header="708" w:footer="708" w:gutter="0"/>
      <w:pgNumType w:fmt="lowerRoman"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C42F" w14:textId="77777777" w:rsidR="00AD2D65" w:rsidRDefault="00AD2D65" w:rsidP="007243DA">
      <w:pPr>
        <w:spacing w:after="0" w:line="240" w:lineRule="auto"/>
      </w:pPr>
      <w:r>
        <w:separator/>
      </w:r>
    </w:p>
  </w:endnote>
  <w:endnote w:type="continuationSeparator" w:id="0">
    <w:p w14:paraId="19E38E36" w14:textId="77777777" w:rsidR="00AD2D65" w:rsidRDefault="00AD2D65" w:rsidP="0072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066887"/>
      <w:docPartObj>
        <w:docPartGallery w:val="Page Numbers (Bottom of Page)"/>
        <w:docPartUnique/>
      </w:docPartObj>
    </w:sdtPr>
    <w:sdtEndPr>
      <w:rPr>
        <w:noProof/>
      </w:rPr>
    </w:sdtEndPr>
    <w:sdtContent>
      <w:p w14:paraId="2BFB9A1E" w14:textId="21A38CB0" w:rsidR="00E841A5" w:rsidRDefault="00E84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AC887" w14:textId="77777777" w:rsidR="00E841A5" w:rsidRDefault="00E84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505"/>
      <w:docPartObj>
        <w:docPartGallery w:val="Page Numbers (Bottom of Page)"/>
        <w:docPartUnique/>
      </w:docPartObj>
    </w:sdtPr>
    <w:sdtEndPr>
      <w:rPr>
        <w:noProof/>
      </w:rPr>
    </w:sdtEndPr>
    <w:sdtContent>
      <w:p w14:paraId="36DE6D8F" w14:textId="2D863EF5" w:rsidR="0098784E" w:rsidRDefault="009878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9CCD0B" w14:textId="77777777" w:rsidR="007243DA" w:rsidRDefault="0072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D03E" w14:textId="77777777" w:rsidR="00AD2D65" w:rsidRDefault="00AD2D65" w:rsidP="007243DA">
      <w:pPr>
        <w:spacing w:after="0" w:line="240" w:lineRule="auto"/>
      </w:pPr>
      <w:r>
        <w:separator/>
      </w:r>
    </w:p>
  </w:footnote>
  <w:footnote w:type="continuationSeparator" w:id="0">
    <w:p w14:paraId="77733D40" w14:textId="77777777" w:rsidR="00AD2D65" w:rsidRDefault="00AD2D65" w:rsidP="0072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2031" w14:textId="47099602" w:rsidR="00E841A5" w:rsidRDefault="00E841A5" w:rsidP="00E841A5">
    <w:pPr>
      <w:pStyle w:val="Header"/>
      <w:ind w:right="1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2330"/>
    <w:multiLevelType w:val="hybridMultilevel"/>
    <w:tmpl w:val="942CCFE0"/>
    <w:lvl w:ilvl="0" w:tplc="38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28B97A11"/>
    <w:multiLevelType w:val="hybridMultilevel"/>
    <w:tmpl w:val="D2AEF8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B72DEF"/>
    <w:multiLevelType w:val="hybridMultilevel"/>
    <w:tmpl w:val="18640DC8"/>
    <w:lvl w:ilvl="0" w:tplc="19E60DEC">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6072000"/>
    <w:multiLevelType w:val="hybridMultilevel"/>
    <w:tmpl w:val="78B88C10"/>
    <w:lvl w:ilvl="0" w:tplc="D4E85E7C">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CAF7C1B"/>
    <w:multiLevelType w:val="hybridMultilevel"/>
    <w:tmpl w:val="0EB0E43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366634376">
    <w:abstractNumId w:val="0"/>
  </w:num>
  <w:num w:numId="2" w16cid:durableId="1977948239">
    <w:abstractNumId w:val="3"/>
  </w:num>
  <w:num w:numId="3" w16cid:durableId="1419062105">
    <w:abstractNumId w:val="2"/>
  </w:num>
  <w:num w:numId="4" w16cid:durableId="549415314">
    <w:abstractNumId w:val="4"/>
  </w:num>
  <w:num w:numId="5" w16cid:durableId="124087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DA"/>
    <w:rsid w:val="000142BF"/>
    <w:rsid w:val="00021972"/>
    <w:rsid w:val="00082C7F"/>
    <w:rsid w:val="000B44E5"/>
    <w:rsid w:val="000D55CB"/>
    <w:rsid w:val="00113982"/>
    <w:rsid w:val="00132BBD"/>
    <w:rsid w:val="00160661"/>
    <w:rsid w:val="001653CF"/>
    <w:rsid w:val="001B51EB"/>
    <w:rsid w:val="002117BD"/>
    <w:rsid w:val="003225EA"/>
    <w:rsid w:val="003422B1"/>
    <w:rsid w:val="003D055D"/>
    <w:rsid w:val="003D06C0"/>
    <w:rsid w:val="003D7FF8"/>
    <w:rsid w:val="0043438C"/>
    <w:rsid w:val="004C29D5"/>
    <w:rsid w:val="00531559"/>
    <w:rsid w:val="0054755F"/>
    <w:rsid w:val="0061282E"/>
    <w:rsid w:val="00692954"/>
    <w:rsid w:val="0071008B"/>
    <w:rsid w:val="007243DA"/>
    <w:rsid w:val="0078798F"/>
    <w:rsid w:val="007D0176"/>
    <w:rsid w:val="00836FD4"/>
    <w:rsid w:val="00852E53"/>
    <w:rsid w:val="00896F98"/>
    <w:rsid w:val="008A07FB"/>
    <w:rsid w:val="008D29BD"/>
    <w:rsid w:val="008F46C4"/>
    <w:rsid w:val="009618F7"/>
    <w:rsid w:val="0098784E"/>
    <w:rsid w:val="009A3F97"/>
    <w:rsid w:val="009D7139"/>
    <w:rsid w:val="009E1230"/>
    <w:rsid w:val="009F277C"/>
    <w:rsid w:val="00A07046"/>
    <w:rsid w:val="00A31F6E"/>
    <w:rsid w:val="00A326CC"/>
    <w:rsid w:val="00A43E64"/>
    <w:rsid w:val="00AD2D65"/>
    <w:rsid w:val="00AF6FD7"/>
    <w:rsid w:val="00B07E47"/>
    <w:rsid w:val="00B71C34"/>
    <w:rsid w:val="00B8157A"/>
    <w:rsid w:val="00BF5DEE"/>
    <w:rsid w:val="00C0390A"/>
    <w:rsid w:val="00C13C63"/>
    <w:rsid w:val="00C16AE4"/>
    <w:rsid w:val="00CD2E69"/>
    <w:rsid w:val="00D75FAC"/>
    <w:rsid w:val="00D955AD"/>
    <w:rsid w:val="00DA6760"/>
    <w:rsid w:val="00E06CA0"/>
    <w:rsid w:val="00E55405"/>
    <w:rsid w:val="00E841A5"/>
    <w:rsid w:val="00F06FEE"/>
    <w:rsid w:val="00F57827"/>
    <w:rsid w:val="00F64C61"/>
    <w:rsid w:val="00FA01D2"/>
    <w:rsid w:val="00FF505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078B"/>
  <w15:chartTrackingRefBased/>
  <w15:docId w15:val="{1F0E30D5-49FF-490A-B3BA-73217A73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DA"/>
    <w:pPr>
      <w:spacing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72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3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3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43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4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3DA"/>
    <w:pPr>
      <w:spacing w:before="160"/>
      <w:jc w:val="center"/>
    </w:pPr>
    <w:rPr>
      <w:i/>
      <w:iCs/>
      <w:color w:val="404040" w:themeColor="text1" w:themeTint="BF"/>
    </w:rPr>
  </w:style>
  <w:style w:type="character" w:customStyle="1" w:styleId="QuoteChar">
    <w:name w:val="Quote Char"/>
    <w:basedOn w:val="DefaultParagraphFont"/>
    <w:link w:val="Quote"/>
    <w:uiPriority w:val="29"/>
    <w:rsid w:val="007243DA"/>
    <w:rPr>
      <w:i/>
      <w:iCs/>
      <w:color w:val="404040" w:themeColor="text1" w:themeTint="BF"/>
    </w:rPr>
  </w:style>
  <w:style w:type="paragraph" w:styleId="ListParagraph">
    <w:name w:val="List Paragraph"/>
    <w:basedOn w:val="Normal"/>
    <w:uiPriority w:val="34"/>
    <w:qFormat/>
    <w:rsid w:val="007243DA"/>
    <w:pPr>
      <w:ind w:left="720"/>
      <w:contextualSpacing/>
    </w:pPr>
  </w:style>
  <w:style w:type="character" w:styleId="IntenseEmphasis">
    <w:name w:val="Intense Emphasis"/>
    <w:basedOn w:val="DefaultParagraphFont"/>
    <w:uiPriority w:val="21"/>
    <w:qFormat/>
    <w:rsid w:val="007243DA"/>
    <w:rPr>
      <w:i/>
      <w:iCs/>
      <w:color w:val="2F5496" w:themeColor="accent1" w:themeShade="BF"/>
    </w:rPr>
  </w:style>
  <w:style w:type="paragraph" w:styleId="IntenseQuote">
    <w:name w:val="Intense Quote"/>
    <w:basedOn w:val="Normal"/>
    <w:next w:val="Normal"/>
    <w:link w:val="IntenseQuoteChar"/>
    <w:uiPriority w:val="30"/>
    <w:qFormat/>
    <w:rsid w:val="0072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3DA"/>
    <w:rPr>
      <w:i/>
      <w:iCs/>
      <w:color w:val="2F5496" w:themeColor="accent1" w:themeShade="BF"/>
    </w:rPr>
  </w:style>
  <w:style w:type="character" w:styleId="IntenseReference">
    <w:name w:val="Intense Reference"/>
    <w:basedOn w:val="DefaultParagraphFont"/>
    <w:uiPriority w:val="32"/>
    <w:qFormat/>
    <w:rsid w:val="007243DA"/>
    <w:rPr>
      <w:b/>
      <w:bCs/>
      <w:smallCaps/>
      <w:color w:val="2F5496" w:themeColor="accent1" w:themeShade="BF"/>
      <w:spacing w:val="5"/>
    </w:rPr>
  </w:style>
  <w:style w:type="paragraph" w:styleId="BodyText">
    <w:name w:val="Body Text"/>
    <w:basedOn w:val="Normal"/>
    <w:link w:val="BodyTextChar"/>
    <w:uiPriority w:val="1"/>
    <w:qFormat/>
    <w:rsid w:val="007243DA"/>
    <w:pPr>
      <w:widowControl w:val="0"/>
      <w:autoSpaceDE w:val="0"/>
      <w:autoSpaceDN w:val="0"/>
      <w:spacing w:after="0" w:line="240" w:lineRule="auto"/>
    </w:pPr>
    <w:rPr>
      <w:rFonts w:ascii="Palatino Linotype" w:eastAsia="Palatino Linotype" w:hAnsi="Palatino Linotype" w:cs="Palatino Linotype"/>
      <w:kern w:val="0"/>
      <w:sz w:val="16"/>
      <w:szCs w:val="16"/>
      <w:lang w:val="id" w:eastAsia="en-US"/>
      <w14:ligatures w14:val="none"/>
    </w:rPr>
  </w:style>
  <w:style w:type="character" w:customStyle="1" w:styleId="BodyTextChar">
    <w:name w:val="Body Text Char"/>
    <w:basedOn w:val="DefaultParagraphFont"/>
    <w:link w:val="BodyText"/>
    <w:uiPriority w:val="1"/>
    <w:rsid w:val="007243DA"/>
    <w:rPr>
      <w:rFonts w:ascii="Palatino Linotype" w:eastAsia="Palatino Linotype" w:hAnsi="Palatino Linotype" w:cs="Palatino Linotype"/>
      <w:kern w:val="0"/>
      <w:sz w:val="16"/>
      <w:szCs w:val="16"/>
      <w:lang w:val="id" w:eastAsia="en-US"/>
      <w14:ligatures w14:val="none"/>
    </w:rPr>
  </w:style>
  <w:style w:type="paragraph" w:styleId="Header">
    <w:name w:val="header"/>
    <w:basedOn w:val="Normal"/>
    <w:link w:val="HeaderChar"/>
    <w:uiPriority w:val="99"/>
    <w:unhideWhenUsed/>
    <w:rsid w:val="0072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3DA"/>
    <w:rPr>
      <w:rFonts w:asciiTheme="minorHAnsi" w:hAnsiTheme="minorHAnsi"/>
      <w:sz w:val="22"/>
      <w:szCs w:val="22"/>
    </w:rPr>
  </w:style>
  <w:style w:type="paragraph" w:styleId="Footer">
    <w:name w:val="footer"/>
    <w:basedOn w:val="Normal"/>
    <w:link w:val="FooterChar"/>
    <w:uiPriority w:val="99"/>
    <w:unhideWhenUsed/>
    <w:rsid w:val="0072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3DA"/>
    <w:rPr>
      <w:rFonts w:asciiTheme="minorHAnsi" w:hAnsiTheme="minorHAnsi"/>
      <w:sz w:val="22"/>
      <w:szCs w:val="22"/>
    </w:rPr>
  </w:style>
  <w:style w:type="character" w:styleId="Hyperlink">
    <w:name w:val="Hyperlink"/>
    <w:basedOn w:val="DefaultParagraphFont"/>
    <w:uiPriority w:val="99"/>
    <w:unhideWhenUsed/>
    <w:rsid w:val="0054755F"/>
    <w:rPr>
      <w:color w:val="0563C1" w:themeColor="hyperlink"/>
      <w:u w:val="single"/>
    </w:rPr>
  </w:style>
  <w:style w:type="paragraph" w:styleId="TOCHeading">
    <w:name w:val="TOC Heading"/>
    <w:basedOn w:val="Heading1"/>
    <w:next w:val="Normal"/>
    <w:uiPriority w:val="39"/>
    <w:unhideWhenUsed/>
    <w:qFormat/>
    <w:rsid w:val="0054755F"/>
    <w:pPr>
      <w:spacing w:before="240" w:after="0"/>
      <w:outlineLvl w:val="9"/>
    </w:pPr>
    <w:rPr>
      <w:kern w:val="0"/>
      <w:sz w:val="32"/>
      <w:szCs w:val="32"/>
      <w:lang w:val="en-US" w:eastAsia="en-US"/>
      <w14:ligatures w14:val="none"/>
    </w:rPr>
  </w:style>
  <w:style w:type="paragraph" w:styleId="TOC1">
    <w:name w:val="toc 1"/>
    <w:basedOn w:val="Normal"/>
    <w:next w:val="Normal"/>
    <w:autoRedefine/>
    <w:uiPriority w:val="39"/>
    <w:unhideWhenUsed/>
    <w:rsid w:val="0054755F"/>
    <w:pPr>
      <w:tabs>
        <w:tab w:val="left" w:pos="284"/>
        <w:tab w:val="left" w:pos="709"/>
        <w:tab w:val="right" w:leader="dot" w:pos="8261"/>
      </w:tabs>
      <w:spacing w:after="100" w:line="240" w:lineRule="auto"/>
    </w:pPr>
    <w:rPr>
      <w:rFonts w:ascii="Times New Roman" w:hAnsi="Times New Roman" w:cs="Times New Roman"/>
      <w:b/>
      <w:bCs/>
      <w:noProof/>
      <w:sz w:val="24"/>
      <w:szCs w:val="24"/>
      <w:lang w:val="sv-SE"/>
    </w:rPr>
  </w:style>
  <w:style w:type="paragraph" w:styleId="TOC2">
    <w:name w:val="toc 2"/>
    <w:basedOn w:val="Normal"/>
    <w:next w:val="Normal"/>
    <w:autoRedefine/>
    <w:uiPriority w:val="39"/>
    <w:unhideWhenUsed/>
    <w:rsid w:val="0054755F"/>
    <w:pPr>
      <w:tabs>
        <w:tab w:val="left" w:pos="142"/>
        <w:tab w:val="left" w:pos="709"/>
        <w:tab w:val="right" w:leader="dot" w:pos="8261"/>
      </w:tabs>
      <w:spacing w:after="100" w:line="240" w:lineRule="auto"/>
      <w:ind w:left="142" w:firstLine="284"/>
    </w:pPr>
  </w:style>
  <w:style w:type="paragraph" w:styleId="Caption">
    <w:name w:val="caption"/>
    <w:basedOn w:val="Normal"/>
    <w:next w:val="Normal"/>
    <w:uiPriority w:val="35"/>
    <w:unhideWhenUsed/>
    <w:qFormat/>
    <w:rsid w:val="009E123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E123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zahralita imania nabila</dc:creator>
  <cp:keywords/>
  <dc:description/>
  <cp:lastModifiedBy>zahralita imania nabila</cp:lastModifiedBy>
  <cp:revision>2</cp:revision>
  <dcterms:created xsi:type="dcterms:W3CDTF">2025-02-13T08:32:00Z</dcterms:created>
  <dcterms:modified xsi:type="dcterms:W3CDTF">2025-02-13T08:32:00Z</dcterms:modified>
</cp:coreProperties>
</file>